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549" w:type="dxa"/>
        <w:tblLayout w:type="fixed"/>
        <w:tblLook w:val="01E0" w:firstRow="1" w:lastRow="1" w:firstColumn="1" w:lastColumn="1" w:noHBand="0" w:noVBand="0"/>
      </w:tblPr>
      <w:tblGrid>
        <w:gridCol w:w="2446"/>
        <w:gridCol w:w="3434"/>
        <w:gridCol w:w="3000"/>
      </w:tblGrid>
      <w:tr w:rsidR="008F3478">
        <w:trPr>
          <w:trHeight w:val="1842"/>
        </w:trPr>
        <w:tc>
          <w:tcPr>
            <w:tcW w:w="2446" w:type="dxa"/>
          </w:tcPr>
          <w:p w:rsidR="008F3478" w:rsidRDefault="002B28F6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154483" cy="116205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483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dxa"/>
          </w:tcPr>
          <w:p w:rsidR="008F3478" w:rsidRDefault="008F3478">
            <w:pPr>
              <w:pStyle w:val="TableParagraph"/>
              <w:ind w:left="0"/>
              <w:rPr>
                <w:sz w:val="20"/>
              </w:rPr>
            </w:pPr>
          </w:p>
          <w:p w:rsidR="008F3478" w:rsidRDefault="008F3478">
            <w:pPr>
              <w:pStyle w:val="TableParagraph"/>
              <w:spacing w:before="11"/>
              <w:ind w:left="0"/>
              <w:rPr>
                <w:sz w:val="12"/>
              </w:rPr>
            </w:pPr>
          </w:p>
          <w:p w:rsidR="008F3478" w:rsidRDefault="002B28F6">
            <w:pPr>
              <w:pStyle w:val="TableParagraph"/>
              <w:ind w:left="41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720504" cy="68580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504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</w:tcPr>
          <w:p w:rsidR="008F3478" w:rsidRDefault="008F3478">
            <w:pPr>
              <w:pStyle w:val="TableParagraph"/>
              <w:ind w:left="0"/>
              <w:rPr>
                <w:sz w:val="20"/>
              </w:rPr>
            </w:pPr>
          </w:p>
          <w:p w:rsidR="008F3478" w:rsidRDefault="008F3478">
            <w:pPr>
              <w:pStyle w:val="TableParagraph"/>
              <w:ind w:left="0"/>
              <w:rPr>
                <w:sz w:val="15"/>
              </w:rPr>
            </w:pPr>
          </w:p>
          <w:p w:rsidR="008F3478" w:rsidRDefault="002B28F6">
            <w:pPr>
              <w:pStyle w:val="TableParagraph"/>
              <w:ind w:left="296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582641" cy="653796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2641" cy="65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3478" w:rsidRDefault="008F3478">
      <w:pPr>
        <w:pStyle w:val="GvdeMetni"/>
        <w:spacing w:before="7"/>
        <w:rPr>
          <w:sz w:val="29"/>
        </w:rPr>
      </w:pPr>
    </w:p>
    <w:p w:rsidR="008F3478" w:rsidRPr="00F82871" w:rsidRDefault="002B28F6">
      <w:pPr>
        <w:pStyle w:val="Balk1"/>
        <w:spacing w:before="74" w:line="268" w:lineRule="auto"/>
        <w:ind w:right="1494"/>
        <w:jc w:val="center"/>
      </w:pPr>
      <w:r w:rsidRPr="00F82871">
        <w:t>Tarım</w:t>
      </w:r>
      <w:r w:rsidRPr="00F82871">
        <w:rPr>
          <w:spacing w:val="-44"/>
        </w:rPr>
        <w:t xml:space="preserve"> </w:t>
      </w:r>
      <w:r w:rsidRPr="00F82871">
        <w:t>ve</w:t>
      </w:r>
      <w:r w:rsidRPr="00F82871">
        <w:rPr>
          <w:spacing w:val="-45"/>
        </w:rPr>
        <w:t xml:space="preserve"> </w:t>
      </w:r>
      <w:r w:rsidRPr="00F82871">
        <w:t>Kırsal</w:t>
      </w:r>
      <w:r w:rsidRPr="00F82871">
        <w:rPr>
          <w:spacing w:val="-46"/>
        </w:rPr>
        <w:t xml:space="preserve"> </w:t>
      </w:r>
      <w:r w:rsidRPr="00F82871">
        <w:t>Kalkınmayı</w:t>
      </w:r>
      <w:r w:rsidRPr="00F82871">
        <w:rPr>
          <w:spacing w:val="-44"/>
        </w:rPr>
        <w:t xml:space="preserve"> </w:t>
      </w:r>
      <w:r w:rsidRPr="00F82871">
        <w:t>Destekleme</w:t>
      </w:r>
      <w:r w:rsidRPr="00F82871">
        <w:rPr>
          <w:spacing w:val="-44"/>
        </w:rPr>
        <w:t xml:space="preserve"> </w:t>
      </w:r>
      <w:r w:rsidRPr="00F82871">
        <w:t>Kurumu 2014-2020</w:t>
      </w:r>
      <w:r w:rsidRPr="00F82871">
        <w:rPr>
          <w:spacing w:val="-26"/>
        </w:rPr>
        <w:t xml:space="preserve"> </w:t>
      </w:r>
      <w:r w:rsidRPr="00F82871">
        <w:t>IPARD</w:t>
      </w:r>
      <w:r w:rsidRPr="00F82871">
        <w:rPr>
          <w:spacing w:val="-25"/>
        </w:rPr>
        <w:t xml:space="preserve"> </w:t>
      </w:r>
      <w:r w:rsidRPr="00F82871">
        <w:t>Programı</w:t>
      </w:r>
      <w:r w:rsidRPr="00F82871">
        <w:rPr>
          <w:spacing w:val="-25"/>
        </w:rPr>
        <w:t xml:space="preserve"> </w:t>
      </w:r>
      <w:r w:rsidRPr="00F82871">
        <w:t>(IPARD</w:t>
      </w:r>
      <w:r w:rsidRPr="00F82871">
        <w:rPr>
          <w:spacing w:val="-22"/>
        </w:rPr>
        <w:t xml:space="preserve"> </w:t>
      </w:r>
      <w:r w:rsidRPr="00F82871">
        <w:t>II</w:t>
      </w:r>
      <w:r w:rsidRPr="00F82871">
        <w:rPr>
          <w:spacing w:val="-25"/>
        </w:rPr>
        <w:t xml:space="preserve"> </w:t>
      </w:r>
      <w:r w:rsidRPr="00F82871">
        <w:t>Dönemi)</w:t>
      </w:r>
    </w:p>
    <w:p w:rsidR="00F82871" w:rsidRPr="00F82871" w:rsidRDefault="00F82871">
      <w:pPr>
        <w:ind w:left="2093"/>
        <w:rPr>
          <w:b/>
          <w:sz w:val="24"/>
          <w:szCs w:val="24"/>
        </w:rPr>
      </w:pPr>
    </w:p>
    <w:p w:rsidR="008F3478" w:rsidRPr="00F82871" w:rsidRDefault="002B28F6" w:rsidP="00F82871">
      <w:pPr>
        <w:ind w:left="2093"/>
        <w:rPr>
          <w:b/>
          <w:sz w:val="36"/>
          <w:szCs w:val="36"/>
        </w:rPr>
      </w:pPr>
      <w:r w:rsidRPr="00F82871">
        <w:rPr>
          <w:b/>
          <w:sz w:val="36"/>
          <w:szCs w:val="36"/>
        </w:rPr>
        <w:t>BEŞİNCİ</w:t>
      </w:r>
      <w:r w:rsidRPr="00F82871">
        <w:rPr>
          <w:b/>
          <w:spacing w:val="-24"/>
          <w:sz w:val="36"/>
          <w:szCs w:val="36"/>
        </w:rPr>
        <w:t xml:space="preserve"> </w:t>
      </w:r>
      <w:r w:rsidRPr="00F82871">
        <w:rPr>
          <w:b/>
          <w:sz w:val="36"/>
          <w:szCs w:val="36"/>
        </w:rPr>
        <w:t>BAŞVURU</w:t>
      </w:r>
      <w:r w:rsidRPr="00F82871">
        <w:rPr>
          <w:b/>
          <w:spacing w:val="-23"/>
          <w:sz w:val="36"/>
          <w:szCs w:val="36"/>
        </w:rPr>
        <w:t xml:space="preserve"> </w:t>
      </w:r>
      <w:r w:rsidRPr="00F82871">
        <w:rPr>
          <w:b/>
          <w:sz w:val="36"/>
          <w:szCs w:val="36"/>
        </w:rPr>
        <w:t>ÇAĞRI</w:t>
      </w:r>
      <w:r w:rsidRPr="00F82871">
        <w:rPr>
          <w:b/>
          <w:spacing w:val="-24"/>
          <w:sz w:val="36"/>
          <w:szCs w:val="36"/>
        </w:rPr>
        <w:t xml:space="preserve"> </w:t>
      </w:r>
      <w:r w:rsidRPr="00F82871">
        <w:rPr>
          <w:b/>
          <w:sz w:val="36"/>
          <w:szCs w:val="36"/>
        </w:rPr>
        <w:t>İLANI</w:t>
      </w:r>
    </w:p>
    <w:p w:rsidR="008F3478" w:rsidRDefault="002B28F6" w:rsidP="00F82871">
      <w:pPr>
        <w:spacing w:before="62"/>
        <w:ind w:left="2054"/>
        <w:rPr>
          <w:sz w:val="16"/>
        </w:rPr>
      </w:pPr>
      <w:r>
        <w:rPr>
          <w:w w:val="95"/>
          <w:sz w:val="16"/>
        </w:rPr>
        <w:t>Bu Program Avrupa Birliği ve Türkiye Cumhuriyeti tarafından ortaklaşa finanse</w:t>
      </w:r>
      <w:r>
        <w:rPr>
          <w:spacing w:val="-17"/>
          <w:w w:val="95"/>
          <w:sz w:val="16"/>
        </w:rPr>
        <w:t xml:space="preserve"> </w:t>
      </w:r>
      <w:r>
        <w:rPr>
          <w:w w:val="95"/>
          <w:sz w:val="16"/>
        </w:rPr>
        <w:t>edilmektedir.</w:t>
      </w:r>
    </w:p>
    <w:p w:rsidR="008F3478" w:rsidRDefault="008F3478" w:rsidP="00F82871">
      <w:pPr>
        <w:pStyle w:val="GvdeMetni"/>
        <w:rPr>
          <w:sz w:val="18"/>
        </w:rPr>
      </w:pPr>
    </w:p>
    <w:p w:rsidR="008F3478" w:rsidRPr="00F82871" w:rsidRDefault="002B28F6">
      <w:pPr>
        <w:spacing w:line="235" w:lineRule="auto"/>
        <w:ind w:left="112" w:right="391"/>
        <w:rPr>
          <w:sz w:val="24"/>
          <w:szCs w:val="24"/>
        </w:rPr>
      </w:pPr>
      <w:r w:rsidRPr="00F82871">
        <w:rPr>
          <w:sz w:val="24"/>
          <w:szCs w:val="24"/>
        </w:rPr>
        <w:t>Tarım</w:t>
      </w:r>
      <w:r w:rsidRPr="00F82871">
        <w:rPr>
          <w:spacing w:val="-23"/>
          <w:sz w:val="24"/>
          <w:szCs w:val="24"/>
        </w:rPr>
        <w:t xml:space="preserve"> </w:t>
      </w:r>
      <w:r w:rsidRPr="00F82871">
        <w:rPr>
          <w:sz w:val="24"/>
          <w:szCs w:val="24"/>
        </w:rPr>
        <w:t>ve</w:t>
      </w:r>
      <w:r w:rsidRPr="00F82871">
        <w:rPr>
          <w:spacing w:val="-21"/>
          <w:sz w:val="24"/>
          <w:szCs w:val="24"/>
        </w:rPr>
        <w:t xml:space="preserve"> </w:t>
      </w:r>
      <w:r w:rsidRPr="00F82871">
        <w:rPr>
          <w:sz w:val="24"/>
          <w:szCs w:val="24"/>
        </w:rPr>
        <w:t>Orman</w:t>
      </w:r>
      <w:r w:rsidRPr="00F82871">
        <w:rPr>
          <w:spacing w:val="-22"/>
          <w:sz w:val="24"/>
          <w:szCs w:val="24"/>
        </w:rPr>
        <w:t xml:space="preserve"> </w:t>
      </w:r>
      <w:r w:rsidRPr="00F82871">
        <w:rPr>
          <w:sz w:val="24"/>
          <w:szCs w:val="24"/>
        </w:rPr>
        <w:t>Bakanlığının</w:t>
      </w:r>
      <w:r w:rsidRPr="00F82871">
        <w:rPr>
          <w:spacing w:val="-21"/>
          <w:sz w:val="24"/>
          <w:szCs w:val="24"/>
        </w:rPr>
        <w:t xml:space="preserve"> </w:t>
      </w:r>
      <w:r w:rsidRPr="00F82871">
        <w:rPr>
          <w:sz w:val="24"/>
          <w:szCs w:val="24"/>
        </w:rPr>
        <w:t>ilgili</w:t>
      </w:r>
      <w:r w:rsidRPr="00F82871">
        <w:rPr>
          <w:spacing w:val="-22"/>
          <w:sz w:val="24"/>
          <w:szCs w:val="24"/>
        </w:rPr>
        <w:t xml:space="preserve"> </w:t>
      </w:r>
      <w:r w:rsidRPr="00F82871">
        <w:rPr>
          <w:sz w:val="24"/>
          <w:szCs w:val="24"/>
        </w:rPr>
        <w:t>kuruluşu</w:t>
      </w:r>
      <w:r w:rsidRPr="00F82871">
        <w:rPr>
          <w:spacing w:val="-22"/>
          <w:sz w:val="24"/>
          <w:szCs w:val="24"/>
        </w:rPr>
        <w:t xml:space="preserve"> </w:t>
      </w:r>
      <w:r w:rsidRPr="00F82871">
        <w:rPr>
          <w:sz w:val="24"/>
          <w:szCs w:val="24"/>
        </w:rPr>
        <w:t>olan</w:t>
      </w:r>
      <w:r w:rsidRPr="00F82871">
        <w:rPr>
          <w:spacing w:val="-23"/>
          <w:sz w:val="24"/>
          <w:szCs w:val="24"/>
        </w:rPr>
        <w:t xml:space="preserve"> </w:t>
      </w:r>
      <w:r w:rsidRPr="00F82871">
        <w:rPr>
          <w:sz w:val="24"/>
          <w:szCs w:val="24"/>
        </w:rPr>
        <w:t>Tarım</w:t>
      </w:r>
      <w:r w:rsidRPr="00F82871">
        <w:rPr>
          <w:spacing w:val="-23"/>
          <w:sz w:val="24"/>
          <w:szCs w:val="24"/>
        </w:rPr>
        <w:t xml:space="preserve"> </w:t>
      </w:r>
      <w:r w:rsidRPr="00F82871">
        <w:rPr>
          <w:sz w:val="24"/>
          <w:szCs w:val="24"/>
        </w:rPr>
        <w:t>ve</w:t>
      </w:r>
      <w:r w:rsidRPr="00F82871">
        <w:rPr>
          <w:spacing w:val="-22"/>
          <w:sz w:val="24"/>
          <w:szCs w:val="24"/>
        </w:rPr>
        <w:t xml:space="preserve"> </w:t>
      </w:r>
      <w:r w:rsidRPr="00F82871">
        <w:rPr>
          <w:sz w:val="24"/>
          <w:szCs w:val="24"/>
        </w:rPr>
        <w:t>Kırsal</w:t>
      </w:r>
      <w:r w:rsidRPr="00F82871">
        <w:rPr>
          <w:spacing w:val="-22"/>
          <w:sz w:val="24"/>
          <w:szCs w:val="24"/>
        </w:rPr>
        <w:t xml:space="preserve"> </w:t>
      </w:r>
      <w:r w:rsidRPr="00F82871">
        <w:rPr>
          <w:sz w:val="24"/>
          <w:szCs w:val="24"/>
        </w:rPr>
        <w:t>Kalkınmayı</w:t>
      </w:r>
      <w:r w:rsidRPr="00F82871">
        <w:rPr>
          <w:spacing w:val="-21"/>
          <w:sz w:val="24"/>
          <w:szCs w:val="24"/>
        </w:rPr>
        <w:t xml:space="preserve"> </w:t>
      </w:r>
      <w:r w:rsidRPr="00F82871">
        <w:rPr>
          <w:sz w:val="24"/>
          <w:szCs w:val="24"/>
        </w:rPr>
        <w:t>Destekleme</w:t>
      </w:r>
      <w:r w:rsidRPr="00F82871">
        <w:rPr>
          <w:spacing w:val="-21"/>
          <w:sz w:val="24"/>
          <w:szCs w:val="24"/>
        </w:rPr>
        <w:t xml:space="preserve"> </w:t>
      </w:r>
      <w:r w:rsidRPr="00F82871">
        <w:rPr>
          <w:sz w:val="24"/>
          <w:szCs w:val="24"/>
        </w:rPr>
        <w:t>Kurumu</w:t>
      </w:r>
      <w:r w:rsidR="00F37A80">
        <w:rPr>
          <w:sz w:val="24"/>
          <w:szCs w:val="24"/>
        </w:rPr>
        <w:t xml:space="preserve"> </w:t>
      </w:r>
      <w:r w:rsidRPr="00F82871">
        <w:rPr>
          <w:spacing w:val="-22"/>
          <w:sz w:val="24"/>
          <w:szCs w:val="24"/>
        </w:rPr>
        <w:t xml:space="preserve"> </w:t>
      </w:r>
      <w:r w:rsidRPr="00F82871">
        <w:rPr>
          <w:b/>
          <w:sz w:val="24"/>
          <w:szCs w:val="24"/>
        </w:rPr>
        <w:t>16 Şubat</w:t>
      </w:r>
      <w:r w:rsidRPr="00F82871">
        <w:rPr>
          <w:b/>
          <w:spacing w:val="-6"/>
          <w:sz w:val="24"/>
          <w:szCs w:val="24"/>
        </w:rPr>
        <w:t xml:space="preserve"> </w:t>
      </w:r>
      <w:r w:rsidRPr="00F82871">
        <w:rPr>
          <w:b/>
          <w:sz w:val="24"/>
          <w:szCs w:val="24"/>
        </w:rPr>
        <w:t>2019</w:t>
      </w:r>
      <w:r w:rsidRPr="00F82871">
        <w:rPr>
          <w:b/>
          <w:spacing w:val="-6"/>
          <w:sz w:val="24"/>
          <w:szCs w:val="24"/>
        </w:rPr>
        <w:t xml:space="preserve"> </w:t>
      </w:r>
      <w:r w:rsidRPr="00F82871">
        <w:rPr>
          <w:sz w:val="24"/>
          <w:szCs w:val="24"/>
        </w:rPr>
        <w:t>tarihinde</w:t>
      </w:r>
      <w:r w:rsidRPr="00F82871">
        <w:rPr>
          <w:spacing w:val="-6"/>
          <w:sz w:val="24"/>
          <w:szCs w:val="24"/>
        </w:rPr>
        <w:t xml:space="preserve"> </w:t>
      </w:r>
      <w:r w:rsidRPr="00F82871">
        <w:rPr>
          <w:b/>
          <w:sz w:val="24"/>
          <w:szCs w:val="24"/>
        </w:rPr>
        <w:t>Beşinci</w:t>
      </w:r>
      <w:r w:rsidRPr="00F82871">
        <w:rPr>
          <w:b/>
          <w:spacing w:val="-6"/>
          <w:sz w:val="24"/>
          <w:szCs w:val="24"/>
        </w:rPr>
        <w:t xml:space="preserve"> </w:t>
      </w:r>
      <w:r w:rsidRPr="00F82871">
        <w:rPr>
          <w:b/>
          <w:sz w:val="24"/>
          <w:szCs w:val="24"/>
        </w:rPr>
        <w:t>Başvuru</w:t>
      </w:r>
      <w:r w:rsidRPr="00F82871">
        <w:rPr>
          <w:b/>
          <w:spacing w:val="-6"/>
          <w:sz w:val="24"/>
          <w:szCs w:val="24"/>
        </w:rPr>
        <w:t xml:space="preserve"> </w:t>
      </w:r>
      <w:r w:rsidRPr="00F82871">
        <w:rPr>
          <w:b/>
          <w:sz w:val="24"/>
          <w:szCs w:val="24"/>
        </w:rPr>
        <w:t>Çağrı</w:t>
      </w:r>
      <w:r w:rsidRPr="00F82871">
        <w:rPr>
          <w:b/>
          <w:spacing w:val="-5"/>
          <w:sz w:val="24"/>
          <w:szCs w:val="24"/>
        </w:rPr>
        <w:t xml:space="preserve"> </w:t>
      </w:r>
      <w:r w:rsidRPr="00F82871">
        <w:rPr>
          <w:b/>
          <w:sz w:val="24"/>
          <w:szCs w:val="24"/>
        </w:rPr>
        <w:t>İlanına</w:t>
      </w:r>
      <w:r w:rsidRPr="00F82871">
        <w:rPr>
          <w:b/>
          <w:spacing w:val="-6"/>
          <w:sz w:val="24"/>
          <w:szCs w:val="24"/>
        </w:rPr>
        <w:t xml:space="preserve"> </w:t>
      </w:r>
      <w:r w:rsidRPr="00F82871">
        <w:rPr>
          <w:sz w:val="24"/>
          <w:szCs w:val="24"/>
        </w:rPr>
        <w:t>çıkmış</w:t>
      </w:r>
      <w:r w:rsidRPr="00F82871">
        <w:rPr>
          <w:spacing w:val="-7"/>
          <w:sz w:val="24"/>
          <w:szCs w:val="24"/>
        </w:rPr>
        <w:t xml:space="preserve"> </w:t>
      </w:r>
      <w:r w:rsidRPr="00F82871">
        <w:rPr>
          <w:sz w:val="24"/>
          <w:szCs w:val="24"/>
        </w:rPr>
        <w:t>bulunmaktadır.</w:t>
      </w:r>
    </w:p>
    <w:p w:rsidR="008F3478" w:rsidRPr="00F82871" w:rsidRDefault="002B28F6">
      <w:pPr>
        <w:pStyle w:val="GvdeMetni"/>
        <w:spacing w:before="146" w:line="235" w:lineRule="auto"/>
        <w:ind w:left="112"/>
      </w:pPr>
      <w:r w:rsidRPr="00F82871">
        <w:t>Başvuru</w:t>
      </w:r>
      <w:r w:rsidRPr="00F82871">
        <w:rPr>
          <w:spacing w:val="-22"/>
        </w:rPr>
        <w:t xml:space="preserve"> </w:t>
      </w:r>
      <w:r w:rsidRPr="00F82871">
        <w:t>kabulüne</w:t>
      </w:r>
      <w:r w:rsidRPr="00F82871">
        <w:rPr>
          <w:spacing w:val="-21"/>
        </w:rPr>
        <w:t xml:space="preserve"> </w:t>
      </w:r>
      <w:r w:rsidRPr="00F82871">
        <w:t>ilişkin</w:t>
      </w:r>
      <w:r w:rsidRPr="00F82871">
        <w:rPr>
          <w:spacing w:val="-21"/>
        </w:rPr>
        <w:t xml:space="preserve"> </w:t>
      </w:r>
      <w:r w:rsidRPr="00F82871">
        <w:t>bu</w:t>
      </w:r>
      <w:r w:rsidRPr="00F82871">
        <w:rPr>
          <w:spacing w:val="-22"/>
        </w:rPr>
        <w:t xml:space="preserve"> </w:t>
      </w:r>
      <w:r w:rsidRPr="00F82871">
        <w:t>çağrı,</w:t>
      </w:r>
      <w:r w:rsidRPr="00F82871">
        <w:rPr>
          <w:spacing w:val="-21"/>
        </w:rPr>
        <w:t xml:space="preserve"> </w:t>
      </w:r>
      <w:r w:rsidRPr="00F82871">
        <w:rPr>
          <w:b/>
        </w:rPr>
        <w:t>IPARD</w:t>
      </w:r>
      <w:r w:rsidRPr="00F82871">
        <w:rPr>
          <w:b/>
          <w:spacing w:val="-21"/>
        </w:rPr>
        <w:t xml:space="preserve"> </w:t>
      </w:r>
      <w:r w:rsidRPr="00F82871">
        <w:rPr>
          <w:b/>
        </w:rPr>
        <w:t>Programı</w:t>
      </w:r>
      <w:r w:rsidRPr="00F82871">
        <w:rPr>
          <w:b/>
          <w:spacing w:val="-22"/>
        </w:rPr>
        <w:t xml:space="preserve"> </w:t>
      </w:r>
      <w:r w:rsidRPr="00F82871">
        <w:rPr>
          <w:b/>
        </w:rPr>
        <w:t>2014-2020</w:t>
      </w:r>
      <w:r w:rsidRPr="00F82871">
        <w:rPr>
          <w:b/>
          <w:spacing w:val="-21"/>
        </w:rPr>
        <w:t xml:space="preserve"> </w:t>
      </w:r>
      <w:r w:rsidRPr="00F82871">
        <w:rPr>
          <w:b/>
        </w:rPr>
        <w:t>dönemi</w:t>
      </w:r>
      <w:r w:rsidRPr="00F82871">
        <w:rPr>
          <w:b/>
          <w:spacing w:val="-21"/>
        </w:rPr>
        <w:t xml:space="preserve"> </w:t>
      </w:r>
      <w:r w:rsidRPr="00F82871">
        <w:t>kapsamında</w:t>
      </w:r>
      <w:r w:rsidRPr="00F82871">
        <w:rPr>
          <w:spacing w:val="-21"/>
        </w:rPr>
        <w:t xml:space="preserve"> </w:t>
      </w:r>
      <w:r w:rsidRPr="00F82871">
        <w:t>yatırım</w:t>
      </w:r>
      <w:r w:rsidRPr="00F82871">
        <w:rPr>
          <w:spacing w:val="-22"/>
        </w:rPr>
        <w:t xml:space="preserve"> </w:t>
      </w:r>
      <w:r w:rsidRPr="00F82871">
        <w:t>yapmak isteyen</w:t>
      </w:r>
      <w:r w:rsidRPr="00F82871">
        <w:rPr>
          <w:spacing w:val="-11"/>
        </w:rPr>
        <w:t xml:space="preserve"> </w:t>
      </w:r>
      <w:r w:rsidRPr="00F82871">
        <w:t>işletmeler</w:t>
      </w:r>
      <w:r w:rsidRPr="00F82871">
        <w:rPr>
          <w:spacing w:val="-10"/>
        </w:rPr>
        <w:t xml:space="preserve"> </w:t>
      </w:r>
      <w:r w:rsidRPr="00F82871">
        <w:t>tarafından</w:t>
      </w:r>
      <w:r w:rsidRPr="00F82871">
        <w:rPr>
          <w:spacing w:val="-11"/>
        </w:rPr>
        <w:t xml:space="preserve"> </w:t>
      </w:r>
      <w:r w:rsidRPr="00F82871">
        <w:t>destek</w:t>
      </w:r>
      <w:r w:rsidRPr="00F82871">
        <w:rPr>
          <w:spacing w:val="-10"/>
        </w:rPr>
        <w:t xml:space="preserve"> </w:t>
      </w:r>
      <w:r w:rsidRPr="00F82871">
        <w:t>almak</w:t>
      </w:r>
      <w:r w:rsidRPr="00F82871">
        <w:rPr>
          <w:spacing w:val="-11"/>
        </w:rPr>
        <w:t xml:space="preserve"> </w:t>
      </w:r>
      <w:r w:rsidRPr="00F82871">
        <w:t>üzere</w:t>
      </w:r>
      <w:r w:rsidRPr="00F82871">
        <w:rPr>
          <w:spacing w:val="-11"/>
        </w:rPr>
        <w:t xml:space="preserve"> </w:t>
      </w:r>
      <w:r w:rsidRPr="00F82871">
        <w:t>yapılacak</w:t>
      </w:r>
      <w:r w:rsidRPr="00F82871">
        <w:rPr>
          <w:spacing w:val="-10"/>
        </w:rPr>
        <w:t xml:space="preserve"> </w:t>
      </w:r>
      <w:r w:rsidRPr="00F82871">
        <w:t>başvurular</w:t>
      </w:r>
      <w:r w:rsidRPr="00F82871">
        <w:rPr>
          <w:spacing w:val="-11"/>
        </w:rPr>
        <w:t xml:space="preserve"> </w:t>
      </w:r>
      <w:r w:rsidRPr="00F82871">
        <w:t>ile</w:t>
      </w:r>
      <w:r w:rsidRPr="00F82871">
        <w:rPr>
          <w:spacing w:val="-10"/>
        </w:rPr>
        <w:t xml:space="preserve"> </w:t>
      </w:r>
      <w:r w:rsidRPr="00F82871">
        <w:t>ilgilidir.</w:t>
      </w:r>
    </w:p>
    <w:p w:rsidR="00F82871" w:rsidRPr="00F82871" w:rsidRDefault="00F82871">
      <w:pPr>
        <w:pStyle w:val="Balk3"/>
        <w:spacing w:before="83"/>
      </w:pPr>
    </w:p>
    <w:p w:rsidR="008F3478" w:rsidRPr="00F82871" w:rsidRDefault="002B28F6">
      <w:pPr>
        <w:pStyle w:val="Balk3"/>
        <w:spacing w:before="83"/>
      </w:pPr>
      <w:r w:rsidRPr="00F82871">
        <w:t>DESTEKLENECEK TEDBİRLER VE DESTEK BÜTÇESİ</w:t>
      </w:r>
    </w:p>
    <w:p w:rsidR="008F3478" w:rsidRPr="00F82871" w:rsidRDefault="008F3478">
      <w:pPr>
        <w:pStyle w:val="GvdeMetni"/>
      </w:pPr>
    </w:p>
    <w:tbl>
      <w:tblPr>
        <w:tblStyle w:val="TableNormal"/>
        <w:tblW w:w="0" w:type="auto"/>
        <w:tblInd w:w="2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418"/>
        <w:gridCol w:w="3402"/>
        <w:gridCol w:w="1275"/>
        <w:gridCol w:w="1843"/>
      </w:tblGrid>
      <w:tr w:rsidR="008F3478" w:rsidRPr="00F82871" w:rsidTr="00F82871">
        <w:trPr>
          <w:trHeight w:val="493"/>
        </w:trPr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F3478" w:rsidRPr="00F82871" w:rsidRDefault="002B28F6">
            <w:pPr>
              <w:pStyle w:val="TableParagraph"/>
              <w:spacing w:before="108"/>
              <w:ind w:left="179"/>
              <w:rPr>
                <w:b/>
                <w:sz w:val="24"/>
                <w:szCs w:val="24"/>
              </w:rPr>
            </w:pPr>
            <w:r w:rsidRPr="00F82871">
              <w:rPr>
                <w:b/>
                <w:sz w:val="24"/>
                <w:szCs w:val="24"/>
              </w:rPr>
              <w:t>TEDBİR ADI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F3478" w:rsidRPr="00F82871" w:rsidRDefault="002B28F6">
            <w:pPr>
              <w:pStyle w:val="TableParagraph"/>
              <w:spacing w:line="234" w:lineRule="exact"/>
              <w:ind w:left="181" w:right="154"/>
              <w:jc w:val="center"/>
              <w:rPr>
                <w:b/>
                <w:sz w:val="24"/>
                <w:szCs w:val="24"/>
              </w:rPr>
            </w:pPr>
            <w:r w:rsidRPr="00F82871">
              <w:rPr>
                <w:b/>
                <w:sz w:val="24"/>
                <w:szCs w:val="24"/>
              </w:rPr>
              <w:t>SEKTÖR</w:t>
            </w:r>
          </w:p>
          <w:p w:rsidR="008F3478" w:rsidRPr="00F82871" w:rsidRDefault="002B28F6">
            <w:pPr>
              <w:pStyle w:val="TableParagraph"/>
              <w:spacing w:line="240" w:lineRule="exact"/>
              <w:ind w:left="181" w:right="152"/>
              <w:jc w:val="center"/>
              <w:rPr>
                <w:b/>
                <w:sz w:val="24"/>
                <w:szCs w:val="24"/>
              </w:rPr>
            </w:pPr>
            <w:r w:rsidRPr="00F82871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F3478" w:rsidRPr="00F82871" w:rsidRDefault="002B28F6">
            <w:pPr>
              <w:pStyle w:val="TableParagraph"/>
              <w:spacing w:before="108"/>
              <w:ind w:left="659"/>
              <w:rPr>
                <w:b/>
                <w:sz w:val="24"/>
                <w:szCs w:val="24"/>
              </w:rPr>
            </w:pPr>
            <w:r w:rsidRPr="00F82871">
              <w:rPr>
                <w:b/>
                <w:sz w:val="24"/>
                <w:szCs w:val="24"/>
              </w:rPr>
              <w:t>SEKTÖR ADI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F3478" w:rsidRPr="00F82871" w:rsidRDefault="002B28F6">
            <w:pPr>
              <w:pStyle w:val="TableParagraph"/>
              <w:spacing w:line="234" w:lineRule="exact"/>
              <w:ind w:left="221"/>
              <w:rPr>
                <w:b/>
                <w:sz w:val="24"/>
                <w:szCs w:val="24"/>
              </w:rPr>
            </w:pPr>
            <w:r w:rsidRPr="00F82871">
              <w:rPr>
                <w:b/>
                <w:sz w:val="24"/>
                <w:szCs w:val="24"/>
              </w:rPr>
              <w:t>DESTEK</w:t>
            </w:r>
          </w:p>
          <w:p w:rsidR="008F3478" w:rsidRPr="00F82871" w:rsidRDefault="002B28F6">
            <w:pPr>
              <w:pStyle w:val="TableParagraph"/>
              <w:spacing w:line="240" w:lineRule="exact"/>
              <w:ind w:left="298"/>
              <w:rPr>
                <w:b/>
                <w:sz w:val="24"/>
                <w:szCs w:val="24"/>
              </w:rPr>
            </w:pPr>
            <w:r w:rsidRPr="00F82871">
              <w:rPr>
                <w:b/>
                <w:sz w:val="24"/>
                <w:szCs w:val="24"/>
              </w:rPr>
              <w:t>ORANI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F3478" w:rsidRPr="00F82871" w:rsidRDefault="002B28F6">
            <w:pPr>
              <w:pStyle w:val="TableParagraph"/>
              <w:spacing w:line="234" w:lineRule="exact"/>
              <w:ind w:left="271"/>
              <w:rPr>
                <w:b/>
                <w:sz w:val="24"/>
                <w:szCs w:val="24"/>
              </w:rPr>
            </w:pPr>
            <w:r w:rsidRPr="00F82871">
              <w:rPr>
                <w:b/>
                <w:sz w:val="24"/>
                <w:szCs w:val="24"/>
              </w:rPr>
              <w:t>TOPLAM DESTEK</w:t>
            </w:r>
          </w:p>
          <w:p w:rsidR="008F3478" w:rsidRPr="00F82871" w:rsidRDefault="002B28F6">
            <w:pPr>
              <w:pStyle w:val="TableParagraph"/>
              <w:spacing w:line="240" w:lineRule="exact"/>
              <w:ind w:left="319"/>
              <w:rPr>
                <w:b/>
                <w:sz w:val="24"/>
                <w:szCs w:val="24"/>
              </w:rPr>
            </w:pPr>
            <w:r w:rsidRPr="00F82871">
              <w:rPr>
                <w:b/>
                <w:sz w:val="24"/>
                <w:szCs w:val="24"/>
              </w:rPr>
              <w:t>BÜTÇESİ (AVRO)</w:t>
            </w:r>
          </w:p>
        </w:tc>
      </w:tr>
      <w:tr w:rsidR="008F3478" w:rsidRPr="00F82871" w:rsidTr="00F82871">
        <w:trPr>
          <w:trHeight w:val="486"/>
        </w:trPr>
        <w:tc>
          <w:tcPr>
            <w:tcW w:w="162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8F3478" w:rsidRPr="00F82871" w:rsidRDefault="002B28F6">
            <w:pPr>
              <w:pStyle w:val="TableParagraph"/>
              <w:spacing w:before="139" w:line="235" w:lineRule="auto"/>
              <w:ind w:left="283" w:right="260" w:firstLine="3"/>
              <w:jc w:val="center"/>
              <w:rPr>
                <w:b/>
                <w:sz w:val="24"/>
                <w:szCs w:val="24"/>
              </w:rPr>
            </w:pPr>
            <w:r w:rsidRPr="00F82871">
              <w:rPr>
                <w:b/>
                <w:sz w:val="24"/>
                <w:szCs w:val="24"/>
              </w:rPr>
              <w:t xml:space="preserve">Tarımsal </w:t>
            </w:r>
            <w:r w:rsidRPr="00F82871">
              <w:rPr>
                <w:b/>
                <w:spacing w:val="-1"/>
                <w:sz w:val="24"/>
                <w:szCs w:val="24"/>
              </w:rPr>
              <w:t xml:space="preserve">İşletmelerin </w:t>
            </w:r>
            <w:r w:rsidRPr="00F82871">
              <w:rPr>
                <w:b/>
                <w:sz w:val="24"/>
                <w:szCs w:val="24"/>
              </w:rPr>
              <w:t xml:space="preserve">Fiziki </w:t>
            </w:r>
            <w:r w:rsidRPr="00F82871">
              <w:rPr>
                <w:b/>
                <w:spacing w:val="-1"/>
                <w:w w:val="90"/>
                <w:sz w:val="24"/>
                <w:szCs w:val="24"/>
              </w:rPr>
              <w:t xml:space="preserve">Varlıklarına </w:t>
            </w:r>
            <w:r w:rsidRPr="00F82871">
              <w:rPr>
                <w:b/>
                <w:sz w:val="24"/>
                <w:szCs w:val="24"/>
              </w:rPr>
              <w:t xml:space="preserve">Yönelik </w:t>
            </w:r>
            <w:r w:rsidRPr="00F82871">
              <w:rPr>
                <w:b/>
                <w:w w:val="95"/>
                <w:sz w:val="24"/>
                <w:szCs w:val="24"/>
              </w:rPr>
              <w:t xml:space="preserve">Yatırımlar </w:t>
            </w:r>
            <w:r w:rsidRPr="00F82871">
              <w:rPr>
                <w:b/>
                <w:sz w:val="24"/>
                <w:szCs w:val="24"/>
              </w:rPr>
              <w:t>(101)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78" w:rsidRPr="00F82871" w:rsidRDefault="002B28F6">
            <w:pPr>
              <w:pStyle w:val="TableParagraph"/>
              <w:spacing w:before="109"/>
              <w:ind w:left="181" w:right="153"/>
              <w:jc w:val="center"/>
              <w:rPr>
                <w:b/>
                <w:sz w:val="24"/>
                <w:szCs w:val="24"/>
              </w:rPr>
            </w:pPr>
            <w:r w:rsidRPr="00F82871">
              <w:rPr>
                <w:b/>
                <w:w w:val="95"/>
                <w:sz w:val="24"/>
                <w:szCs w:val="24"/>
              </w:rPr>
              <w:t>101-1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78" w:rsidRPr="00F82871" w:rsidRDefault="002B28F6">
            <w:pPr>
              <w:pStyle w:val="TableParagraph"/>
              <w:spacing w:line="236" w:lineRule="exact"/>
              <w:ind w:left="78"/>
              <w:rPr>
                <w:sz w:val="24"/>
                <w:szCs w:val="24"/>
              </w:rPr>
            </w:pPr>
            <w:r w:rsidRPr="00F82871">
              <w:rPr>
                <w:sz w:val="24"/>
                <w:szCs w:val="24"/>
              </w:rPr>
              <w:t>Süt Üreten Tarımsal</w:t>
            </w:r>
          </w:p>
          <w:p w:rsidR="008F3478" w:rsidRPr="00F82871" w:rsidRDefault="002B28F6">
            <w:pPr>
              <w:pStyle w:val="TableParagraph"/>
              <w:spacing w:line="230" w:lineRule="exact"/>
              <w:ind w:left="78"/>
              <w:rPr>
                <w:sz w:val="24"/>
                <w:szCs w:val="24"/>
              </w:rPr>
            </w:pPr>
            <w:r w:rsidRPr="00F82871">
              <w:rPr>
                <w:sz w:val="24"/>
                <w:szCs w:val="24"/>
              </w:rPr>
              <w:t>İşletmeler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3478" w:rsidRPr="00F82871" w:rsidRDefault="008F3478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F3478" w:rsidRPr="00F82871" w:rsidRDefault="008F3478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F3478" w:rsidRPr="00F82871" w:rsidRDefault="008F3478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8F3478" w:rsidRPr="00F82871" w:rsidRDefault="002B28F6">
            <w:pPr>
              <w:pStyle w:val="TableParagraph"/>
              <w:ind w:left="336"/>
              <w:rPr>
                <w:b/>
                <w:sz w:val="24"/>
                <w:szCs w:val="24"/>
              </w:rPr>
            </w:pPr>
            <w:r w:rsidRPr="00F82871">
              <w:rPr>
                <w:b/>
                <w:sz w:val="24"/>
                <w:szCs w:val="24"/>
              </w:rPr>
              <w:t>%40-70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F3478" w:rsidRPr="00F82871" w:rsidRDefault="008F3478" w:rsidP="00F828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8F3478" w:rsidRPr="00F82871" w:rsidRDefault="008F3478" w:rsidP="00F828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8F3478" w:rsidRPr="00F82871" w:rsidRDefault="008F3478" w:rsidP="00F828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8F3478" w:rsidRPr="00F82871" w:rsidRDefault="002B28F6" w:rsidP="00F82871">
            <w:pPr>
              <w:pStyle w:val="TableParagraph"/>
              <w:spacing w:before="130"/>
              <w:jc w:val="center"/>
              <w:rPr>
                <w:b/>
                <w:sz w:val="24"/>
                <w:szCs w:val="24"/>
              </w:rPr>
            </w:pPr>
            <w:r w:rsidRPr="00F82871">
              <w:rPr>
                <w:b/>
                <w:sz w:val="24"/>
                <w:szCs w:val="24"/>
              </w:rPr>
              <w:t>170.000.000</w:t>
            </w:r>
          </w:p>
        </w:tc>
      </w:tr>
      <w:tr w:rsidR="008F3478" w:rsidRPr="00F82871" w:rsidTr="00F82871">
        <w:trPr>
          <w:trHeight w:val="474"/>
        </w:trPr>
        <w:tc>
          <w:tcPr>
            <w:tcW w:w="1620" w:type="dxa"/>
            <w:vMerge/>
            <w:tcBorders>
              <w:top w:val="nil"/>
              <w:right w:val="single" w:sz="4" w:space="0" w:color="000000"/>
            </w:tcBorders>
          </w:tcPr>
          <w:p w:rsidR="008F3478" w:rsidRPr="00F82871" w:rsidRDefault="008F347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3478" w:rsidRPr="00F82871" w:rsidRDefault="002B28F6">
            <w:pPr>
              <w:pStyle w:val="TableParagraph"/>
              <w:spacing w:before="99"/>
              <w:ind w:left="181" w:right="152"/>
              <w:jc w:val="center"/>
              <w:rPr>
                <w:b/>
                <w:sz w:val="24"/>
                <w:szCs w:val="24"/>
              </w:rPr>
            </w:pPr>
            <w:r w:rsidRPr="00F82871">
              <w:rPr>
                <w:b/>
                <w:sz w:val="24"/>
                <w:szCs w:val="24"/>
              </w:rPr>
              <w:t>101-2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F3478" w:rsidRPr="00F82871" w:rsidRDefault="002B28F6">
            <w:pPr>
              <w:pStyle w:val="TableParagraph"/>
              <w:spacing w:line="224" w:lineRule="exact"/>
              <w:ind w:left="78"/>
              <w:rPr>
                <w:sz w:val="24"/>
                <w:szCs w:val="24"/>
              </w:rPr>
            </w:pPr>
            <w:r w:rsidRPr="00F82871">
              <w:rPr>
                <w:sz w:val="24"/>
                <w:szCs w:val="24"/>
              </w:rPr>
              <w:t>Kırmızı Et Üreten Tarımsal</w:t>
            </w:r>
          </w:p>
          <w:p w:rsidR="008F3478" w:rsidRPr="00F82871" w:rsidRDefault="002B28F6">
            <w:pPr>
              <w:pStyle w:val="TableParagraph"/>
              <w:spacing w:line="230" w:lineRule="exact"/>
              <w:ind w:left="78"/>
              <w:rPr>
                <w:sz w:val="24"/>
                <w:szCs w:val="24"/>
              </w:rPr>
            </w:pPr>
            <w:r w:rsidRPr="00F82871">
              <w:rPr>
                <w:sz w:val="24"/>
                <w:szCs w:val="24"/>
              </w:rPr>
              <w:t>İşletmeler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3478" w:rsidRPr="00F82871" w:rsidRDefault="008F347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</w:tcBorders>
          </w:tcPr>
          <w:p w:rsidR="008F3478" w:rsidRPr="00F82871" w:rsidRDefault="008F3478" w:rsidP="00F82871">
            <w:pPr>
              <w:jc w:val="center"/>
              <w:rPr>
                <w:sz w:val="24"/>
                <w:szCs w:val="24"/>
              </w:rPr>
            </w:pPr>
          </w:p>
        </w:tc>
      </w:tr>
      <w:tr w:rsidR="008F3478" w:rsidRPr="00F82871" w:rsidTr="00F82871">
        <w:trPr>
          <w:trHeight w:val="486"/>
        </w:trPr>
        <w:tc>
          <w:tcPr>
            <w:tcW w:w="1620" w:type="dxa"/>
            <w:vMerge/>
            <w:tcBorders>
              <w:top w:val="nil"/>
              <w:right w:val="single" w:sz="4" w:space="0" w:color="000000"/>
            </w:tcBorders>
          </w:tcPr>
          <w:p w:rsidR="008F3478" w:rsidRPr="00F82871" w:rsidRDefault="008F347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78" w:rsidRPr="00F82871" w:rsidRDefault="002B28F6">
            <w:pPr>
              <w:pStyle w:val="TableParagraph"/>
              <w:spacing w:before="108"/>
              <w:ind w:left="181" w:right="152"/>
              <w:jc w:val="center"/>
              <w:rPr>
                <w:b/>
                <w:sz w:val="24"/>
                <w:szCs w:val="24"/>
              </w:rPr>
            </w:pPr>
            <w:r w:rsidRPr="00F82871">
              <w:rPr>
                <w:b/>
                <w:sz w:val="24"/>
                <w:szCs w:val="24"/>
              </w:rPr>
              <w:t>101-3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78" w:rsidRPr="00F82871" w:rsidRDefault="002B28F6">
            <w:pPr>
              <w:pStyle w:val="TableParagraph"/>
              <w:spacing w:line="236" w:lineRule="exact"/>
              <w:ind w:left="78"/>
              <w:rPr>
                <w:sz w:val="24"/>
                <w:szCs w:val="24"/>
              </w:rPr>
            </w:pPr>
            <w:r w:rsidRPr="00F82871">
              <w:rPr>
                <w:sz w:val="24"/>
                <w:szCs w:val="24"/>
              </w:rPr>
              <w:t>Kanatlı Eti Üreten Tarımsal</w:t>
            </w:r>
          </w:p>
          <w:p w:rsidR="008F3478" w:rsidRPr="00F82871" w:rsidRDefault="002B28F6">
            <w:pPr>
              <w:pStyle w:val="TableParagraph"/>
              <w:spacing w:line="230" w:lineRule="exact"/>
              <w:ind w:left="78"/>
              <w:rPr>
                <w:sz w:val="24"/>
                <w:szCs w:val="24"/>
              </w:rPr>
            </w:pPr>
            <w:r w:rsidRPr="00F82871">
              <w:rPr>
                <w:sz w:val="24"/>
                <w:szCs w:val="24"/>
              </w:rPr>
              <w:t>İşletmeler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3478" w:rsidRPr="00F82871" w:rsidRDefault="008F347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</w:tcBorders>
          </w:tcPr>
          <w:p w:rsidR="008F3478" w:rsidRPr="00F82871" w:rsidRDefault="008F3478" w:rsidP="00F82871">
            <w:pPr>
              <w:jc w:val="center"/>
              <w:rPr>
                <w:sz w:val="24"/>
                <w:szCs w:val="24"/>
              </w:rPr>
            </w:pPr>
          </w:p>
        </w:tc>
      </w:tr>
      <w:tr w:rsidR="008F3478" w:rsidRPr="00F82871" w:rsidTr="00F82871">
        <w:trPr>
          <w:trHeight w:val="493"/>
        </w:trPr>
        <w:tc>
          <w:tcPr>
            <w:tcW w:w="1620" w:type="dxa"/>
            <w:vMerge/>
            <w:tcBorders>
              <w:top w:val="nil"/>
              <w:right w:val="single" w:sz="4" w:space="0" w:color="000000"/>
            </w:tcBorders>
          </w:tcPr>
          <w:p w:rsidR="008F3478" w:rsidRPr="00F82871" w:rsidRDefault="008F347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3478" w:rsidRPr="00F82871" w:rsidRDefault="002B28F6">
            <w:pPr>
              <w:pStyle w:val="TableParagraph"/>
              <w:spacing w:before="108"/>
              <w:ind w:left="181" w:right="152"/>
              <w:jc w:val="center"/>
              <w:rPr>
                <w:b/>
                <w:sz w:val="24"/>
                <w:szCs w:val="24"/>
              </w:rPr>
            </w:pPr>
            <w:r w:rsidRPr="00F82871">
              <w:rPr>
                <w:b/>
                <w:sz w:val="24"/>
                <w:szCs w:val="24"/>
              </w:rPr>
              <w:t>101-4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3478" w:rsidRPr="00F82871" w:rsidRDefault="002B28F6">
            <w:pPr>
              <w:pStyle w:val="TableParagraph"/>
              <w:spacing w:line="234" w:lineRule="exact"/>
              <w:ind w:left="78"/>
              <w:rPr>
                <w:sz w:val="24"/>
                <w:szCs w:val="24"/>
              </w:rPr>
            </w:pPr>
            <w:r w:rsidRPr="00F82871">
              <w:rPr>
                <w:sz w:val="24"/>
                <w:szCs w:val="24"/>
              </w:rPr>
              <w:t>Yumurta Üreten Tarımsal</w:t>
            </w:r>
          </w:p>
          <w:p w:rsidR="008F3478" w:rsidRPr="00F82871" w:rsidRDefault="002B28F6">
            <w:pPr>
              <w:pStyle w:val="TableParagraph"/>
              <w:spacing w:line="240" w:lineRule="exact"/>
              <w:ind w:left="78"/>
              <w:rPr>
                <w:sz w:val="24"/>
                <w:szCs w:val="24"/>
              </w:rPr>
            </w:pPr>
            <w:r w:rsidRPr="00F82871">
              <w:rPr>
                <w:sz w:val="24"/>
                <w:szCs w:val="24"/>
              </w:rPr>
              <w:t>İşletmeler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3478" w:rsidRPr="00F82871" w:rsidRDefault="008F347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</w:tcBorders>
          </w:tcPr>
          <w:p w:rsidR="008F3478" w:rsidRPr="00F82871" w:rsidRDefault="008F3478" w:rsidP="00F82871">
            <w:pPr>
              <w:jc w:val="center"/>
              <w:rPr>
                <w:sz w:val="24"/>
                <w:szCs w:val="24"/>
              </w:rPr>
            </w:pPr>
          </w:p>
        </w:tc>
      </w:tr>
      <w:tr w:rsidR="008F3478" w:rsidRPr="00F82871" w:rsidTr="00F82871">
        <w:trPr>
          <w:trHeight w:val="486"/>
        </w:trPr>
        <w:tc>
          <w:tcPr>
            <w:tcW w:w="1620" w:type="dxa"/>
            <w:vMerge w:val="restart"/>
            <w:tcBorders>
              <w:right w:val="single" w:sz="4" w:space="0" w:color="000000"/>
            </w:tcBorders>
          </w:tcPr>
          <w:p w:rsidR="008F3478" w:rsidRPr="00F82871" w:rsidRDefault="002B28F6">
            <w:pPr>
              <w:pStyle w:val="TableParagraph"/>
              <w:spacing w:before="9" w:line="235" w:lineRule="auto"/>
              <w:ind w:left="50" w:right="25"/>
              <w:jc w:val="center"/>
              <w:rPr>
                <w:b/>
                <w:sz w:val="24"/>
                <w:szCs w:val="24"/>
              </w:rPr>
            </w:pPr>
            <w:r w:rsidRPr="00F82871">
              <w:rPr>
                <w:b/>
                <w:sz w:val="24"/>
                <w:szCs w:val="24"/>
              </w:rPr>
              <w:t xml:space="preserve">Tarım ve Balıkçılık </w:t>
            </w:r>
            <w:r w:rsidRPr="00F82871">
              <w:rPr>
                <w:b/>
                <w:w w:val="95"/>
                <w:sz w:val="24"/>
                <w:szCs w:val="24"/>
              </w:rPr>
              <w:t xml:space="preserve">Ürünlerinin </w:t>
            </w:r>
            <w:r w:rsidRPr="00F82871">
              <w:rPr>
                <w:b/>
                <w:sz w:val="24"/>
                <w:szCs w:val="24"/>
              </w:rPr>
              <w:t>İşlenmesi ve</w:t>
            </w:r>
          </w:p>
          <w:p w:rsidR="008F3478" w:rsidRPr="00F82871" w:rsidRDefault="002B28F6">
            <w:pPr>
              <w:pStyle w:val="TableParagraph"/>
              <w:spacing w:line="235" w:lineRule="auto"/>
              <w:ind w:left="50" w:right="25"/>
              <w:jc w:val="center"/>
              <w:rPr>
                <w:b/>
                <w:sz w:val="24"/>
                <w:szCs w:val="24"/>
              </w:rPr>
            </w:pPr>
            <w:r w:rsidRPr="00F82871">
              <w:rPr>
                <w:b/>
                <w:sz w:val="24"/>
                <w:szCs w:val="24"/>
              </w:rPr>
              <w:t>Pazarlanması ile İlgili Fiziki Varlıklara</w:t>
            </w:r>
          </w:p>
          <w:p w:rsidR="008F3478" w:rsidRPr="00F82871" w:rsidRDefault="002B28F6">
            <w:pPr>
              <w:pStyle w:val="TableParagraph"/>
              <w:spacing w:line="235" w:lineRule="auto"/>
              <w:ind w:left="371" w:right="347" w:firstLine="1"/>
              <w:jc w:val="center"/>
              <w:rPr>
                <w:b/>
                <w:sz w:val="24"/>
                <w:szCs w:val="24"/>
              </w:rPr>
            </w:pPr>
            <w:r w:rsidRPr="00F82871">
              <w:rPr>
                <w:b/>
                <w:sz w:val="24"/>
                <w:szCs w:val="24"/>
              </w:rPr>
              <w:t xml:space="preserve">Yönelik </w:t>
            </w:r>
            <w:r w:rsidRPr="00F82871">
              <w:rPr>
                <w:b/>
                <w:w w:val="90"/>
                <w:sz w:val="24"/>
                <w:szCs w:val="24"/>
              </w:rPr>
              <w:t xml:space="preserve">Yatırımlar </w:t>
            </w:r>
            <w:r w:rsidRPr="00F82871">
              <w:rPr>
                <w:b/>
                <w:sz w:val="24"/>
                <w:szCs w:val="24"/>
              </w:rPr>
              <w:t>(103)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78" w:rsidRPr="00F82871" w:rsidRDefault="002B28F6">
            <w:pPr>
              <w:pStyle w:val="TableParagraph"/>
              <w:spacing w:before="111"/>
              <w:ind w:left="181" w:right="151"/>
              <w:jc w:val="center"/>
              <w:rPr>
                <w:b/>
                <w:sz w:val="24"/>
                <w:szCs w:val="24"/>
              </w:rPr>
            </w:pPr>
            <w:r w:rsidRPr="00F82871">
              <w:rPr>
                <w:b/>
                <w:sz w:val="24"/>
                <w:szCs w:val="24"/>
              </w:rPr>
              <w:t>103-1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78" w:rsidRPr="00F82871" w:rsidRDefault="002B28F6">
            <w:pPr>
              <w:pStyle w:val="TableParagraph"/>
              <w:spacing w:line="236" w:lineRule="exact"/>
              <w:ind w:left="78"/>
              <w:rPr>
                <w:sz w:val="24"/>
                <w:szCs w:val="24"/>
              </w:rPr>
            </w:pPr>
            <w:r w:rsidRPr="00F82871">
              <w:rPr>
                <w:sz w:val="24"/>
                <w:szCs w:val="24"/>
              </w:rPr>
              <w:t>Süt ve Süt Ürünlerinin</w:t>
            </w:r>
          </w:p>
          <w:p w:rsidR="008F3478" w:rsidRPr="00F82871" w:rsidRDefault="002B28F6">
            <w:pPr>
              <w:pStyle w:val="TableParagraph"/>
              <w:spacing w:line="230" w:lineRule="exact"/>
              <w:ind w:left="78"/>
              <w:rPr>
                <w:sz w:val="24"/>
                <w:szCs w:val="24"/>
              </w:rPr>
            </w:pPr>
            <w:r w:rsidRPr="00F82871">
              <w:rPr>
                <w:sz w:val="24"/>
                <w:szCs w:val="24"/>
              </w:rPr>
              <w:t>İşlenmesi ve Pazarlanması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F3478" w:rsidRPr="00F82871" w:rsidRDefault="008F3478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F3478" w:rsidRPr="00F82871" w:rsidRDefault="008F3478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F3478" w:rsidRPr="00F82871" w:rsidRDefault="008F3478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F3478" w:rsidRPr="00F82871" w:rsidRDefault="008F3478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8F3478" w:rsidRPr="00F82871" w:rsidRDefault="002B28F6">
            <w:pPr>
              <w:pStyle w:val="TableParagraph"/>
              <w:ind w:left="336"/>
              <w:rPr>
                <w:b/>
                <w:sz w:val="24"/>
                <w:szCs w:val="24"/>
              </w:rPr>
            </w:pPr>
            <w:r w:rsidRPr="00F82871">
              <w:rPr>
                <w:b/>
                <w:sz w:val="24"/>
                <w:szCs w:val="24"/>
              </w:rPr>
              <w:t>%40-50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8F3478" w:rsidRPr="00F82871" w:rsidRDefault="008F3478" w:rsidP="00F828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8F3478" w:rsidRPr="00F82871" w:rsidRDefault="008F3478" w:rsidP="00F828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8F3478" w:rsidRPr="00F82871" w:rsidRDefault="008F3478" w:rsidP="00F828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8F3478" w:rsidRPr="00F82871" w:rsidRDefault="008F3478" w:rsidP="00F82871">
            <w:pPr>
              <w:pStyle w:val="TableParagraph"/>
              <w:spacing w:before="3"/>
              <w:ind w:left="0"/>
              <w:jc w:val="center"/>
              <w:rPr>
                <w:sz w:val="24"/>
                <w:szCs w:val="24"/>
              </w:rPr>
            </w:pPr>
          </w:p>
          <w:p w:rsidR="008F3478" w:rsidRPr="00F82871" w:rsidRDefault="002B28F6" w:rsidP="00F8287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82871">
              <w:rPr>
                <w:b/>
                <w:sz w:val="24"/>
                <w:szCs w:val="24"/>
              </w:rPr>
              <w:t>80.000.000</w:t>
            </w:r>
          </w:p>
        </w:tc>
      </w:tr>
      <w:tr w:rsidR="008F3478" w:rsidRPr="00F82871" w:rsidTr="00F82871">
        <w:trPr>
          <w:trHeight w:val="476"/>
        </w:trPr>
        <w:tc>
          <w:tcPr>
            <w:tcW w:w="1620" w:type="dxa"/>
            <w:vMerge/>
            <w:tcBorders>
              <w:top w:val="nil"/>
              <w:right w:val="single" w:sz="4" w:space="0" w:color="000000"/>
            </w:tcBorders>
          </w:tcPr>
          <w:p w:rsidR="008F3478" w:rsidRPr="00F82871" w:rsidRDefault="008F347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78" w:rsidRPr="00F82871" w:rsidRDefault="002B28F6">
            <w:pPr>
              <w:pStyle w:val="TableParagraph"/>
              <w:spacing w:before="99"/>
              <w:ind w:left="181" w:right="154"/>
              <w:jc w:val="center"/>
              <w:rPr>
                <w:b/>
                <w:sz w:val="24"/>
                <w:szCs w:val="24"/>
              </w:rPr>
            </w:pPr>
            <w:r w:rsidRPr="00F82871">
              <w:rPr>
                <w:b/>
                <w:sz w:val="24"/>
                <w:szCs w:val="24"/>
              </w:rPr>
              <w:t>103-2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78" w:rsidRPr="00F82871" w:rsidRDefault="002B28F6">
            <w:pPr>
              <w:pStyle w:val="TableParagraph"/>
              <w:spacing w:line="224" w:lineRule="exact"/>
              <w:ind w:left="78"/>
              <w:rPr>
                <w:sz w:val="24"/>
                <w:szCs w:val="24"/>
              </w:rPr>
            </w:pPr>
            <w:r w:rsidRPr="00F82871">
              <w:rPr>
                <w:sz w:val="24"/>
                <w:szCs w:val="24"/>
              </w:rPr>
              <w:t>Kırmızı Et ve Et Ürünlerinin</w:t>
            </w:r>
          </w:p>
          <w:p w:rsidR="008F3478" w:rsidRPr="00F82871" w:rsidRDefault="002B28F6">
            <w:pPr>
              <w:pStyle w:val="TableParagraph"/>
              <w:spacing w:line="232" w:lineRule="exact"/>
              <w:ind w:left="78"/>
              <w:rPr>
                <w:sz w:val="24"/>
                <w:szCs w:val="24"/>
              </w:rPr>
            </w:pPr>
            <w:r w:rsidRPr="00F82871">
              <w:rPr>
                <w:sz w:val="24"/>
                <w:szCs w:val="24"/>
              </w:rPr>
              <w:t>İşlenmesi ve Pazarlanması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3478" w:rsidRPr="00F82871" w:rsidRDefault="008F347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</w:tcBorders>
          </w:tcPr>
          <w:p w:rsidR="008F3478" w:rsidRPr="00F82871" w:rsidRDefault="008F3478">
            <w:pPr>
              <w:rPr>
                <w:sz w:val="24"/>
                <w:szCs w:val="24"/>
              </w:rPr>
            </w:pPr>
          </w:p>
        </w:tc>
      </w:tr>
      <w:tr w:rsidR="008F3478" w:rsidRPr="00F82871" w:rsidTr="00F82871">
        <w:trPr>
          <w:trHeight w:val="473"/>
        </w:trPr>
        <w:tc>
          <w:tcPr>
            <w:tcW w:w="1620" w:type="dxa"/>
            <w:vMerge/>
            <w:tcBorders>
              <w:top w:val="nil"/>
              <w:right w:val="single" w:sz="4" w:space="0" w:color="000000"/>
            </w:tcBorders>
          </w:tcPr>
          <w:p w:rsidR="008F3478" w:rsidRPr="00F82871" w:rsidRDefault="008F347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78" w:rsidRPr="00F82871" w:rsidRDefault="002B28F6">
            <w:pPr>
              <w:pStyle w:val="TableParagraph"/>
              <w:spacing w:before="96"/>
              <w:ind w:left="181" w:right="154"/>
              <w:jc w:val="center"/>
              <w:rPr>
                <w:b/>
                <w:sz w:val="24"/>
                <w:szCs w:val="24"/>
              </w:rPr>
            </w:pPr>
            <w:r w:rsidRPr="00F82871">
              <w:rPr>
                <w:b/>
                <w:sz w:val="24"/>
                <w:szCs w:val="24"/>
              </w:rPr>
              <w:t>103-3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78" w:rsidRPr="00F82871" w:rsidRDefault="002B28F6">
            <w:pPr>
              <w:pStyle w:val="TableParagraph"/>
              <w:spacing w:line="224" w:lineRule="exact"/>
              <w:ind w:left="78"/>
              <w:rPr>
                <w:sz w:val="24"/>
                <w:szCs w:val="24"/>
              </w:rPr>
            </w:pPr>
            <w:r w:rsidRPr="00F82871">
              <w:rPr>
                <w:sz w:val="24"/>
                <w:szCs w:val="24"/>
              </w:rPr>
              <w:t>Kanatlı Eti ve Et Ürünlerinin</w:t>
            </w:r>
          </w:p>
          <w:p w:rsidR="008F3478" w:rsidRPr="00F82871" w:rsidRDefault="002B28F6">
            <w:pPr>
              <w:pStyle w:val="TableParagraph"/>
              <w:spacing w:line="230" w:lineRule="exact"/>
              <w:ind w:left="78"/>
              <w:rPr>
                <w:sz w:val="24"/>
                <w:szCs w:val="24"/>
              </w:rPr>
            </w:pPr>
            <w:r w:rsidRPr="00F82871">
              <w:rPr>
                <w:sz w:val="24"/>
                <w:szCs w:val="24"/>
              </w:rPr>
              <w:t>İşlenmesi ve Pazarlanması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3478" w:rsidRPr="00F82871" w:rsidRDefault="008F347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</w:tcBorders>
          </w:tcPr>
          <w:p w:rsidR="008F3478" w:rsidRPr="00F82871" w:rsidRDefault="008F3478">
            <w:pPr>
              <w:rPr>
                <w:sz w:val="24"/>
                <w:szCs w:val="24"/>
              </w:rPr>
            </w:pPr>
          </w:p>
        </w:tc>
      </w:tr>
      <w:tr w:rsidR="008F3478" w:rsidRPr="00F82871" w:rsidTr="00F82871">
        <w:trPr>
          <w:trHeight w:val="474"/>
        </w:trPr>
        <w:tc>
          <w:tcPr>
            <w:tcW w:w="1620" w:type="dxa"/>
            <w:vMerge/>
            <w:tcBorders>
              <w:top w:val="nil"/>
              <w:right w:val="single" w:sz="4" w:space="0" w:color="000000"/>
            </w:tcBorders>
          </w:tcPr>
          <w:p w:rsidR="008F3478" w:rsidRPr="00F82871" w:rsidRDefault="008F347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78" w:rsidRPr="00F82871" w:rsidRDefault="002B28F6">
            <w:pPr>
              <w:pStyle w:val="TableParagraph"/>
              <w:spacing w:before="99"/>
              <w:ind w:left="181" w:right="154"/>
              <w:jc w:val="center"/>
              <w:rPr>
                <w:b/>
                <w:sz w:val="24"/>
                <w:szCs w:val="24"/>
              </w:rPr>
            </w:pPr>
            <w:r w:rsidRPr="00F82871">
              <w:rPr>
                <w:b/>
                <w:sz w:val="24"/>
                <w:szCs w:val="24"/>
              </w:rPr>
              <w:t>103-4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78" w:rsidRPr="00F82871" w:rsidRDefault="002B28F6">
            <w:pPr>
              <w:pStyle w:val="TableParagraph"/>
              <w:spacing w:line="224" w:lineRule="exact"/>
              <w:ind w:left="78"/>
              <w:rPr>
                <w:sz w:val="24"/>
                <w:szCs w:val="24"/>
              </w:rPr>
            </w:pPr>
            <w:r w:rsidRPr="00F82871">
              <w:rPr>
                <w:sz w:val="24"/>
                <w:szCs w:val="24"/>
              </w:rPr>
              <w:t>Su Ürünlerinin İşlenmesi ve</w:t>
            </w:r>
          </w:p>
          <w:p w:rsidR="008F3478" w:rsidRPr="00F82871" w:rsidRDefault="002B28F6">
            <w:pPr>
              <w:pStyle w:val="TableParagraph"/>
              <w:spacing w:line="230" w:lineRule="exact"/>
              <w:ind w:left="78"/>
              <w:rPr>
                <w:sz w:val="24"/>
                <w:szCs w:val="24"/>
              </w:rPr>
            </w:pPr>
            <w:r w:rsidRPr="00F82871">
              <w:rPr>
                <w:sz w:val="24"/>
                <w:szCs w:val="24"/>
              </w:rPr>
              <w:t>Pazarlanması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3478" w:rsidRPr="00F82871" w:rsidRDefault="008F347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</w:tcBorders>
          </w:tcPr>
          <w:p w:rsidR="008F3478" w:rsidRPr="00F82871" w:rsidRDefault="008F3478">
            <w:pPr>
              <w:rPr>
                <w:sz w:val="24"/>
                <w:szCs w:val="24"/>
              </w:rPr>
            </w:pPr>
          </w:p>
        </w:tc>
      </w:tr>
      <w:tr w:rsidR="008F3478" w:rsidRPr="00F82871" w:rsidTr="00F82871">
        <w:trPr>
          <w:trHeight w:val="485"/>
        </w:trPr>
        <w:tc>
          <w:tcPr>
            <w:tcW w:w="1620" w:type="dxa"/>
            <w:vMerge/>
            <w:tcBorders>
              <w:top w:val="nil"/>
              <w:right w:val="single" w:sz="4" w:space="0" w:color="000000"/>
            </w:tcBorders>
          </w:tcPr>
          <w:p w:rsidR="008F3478" w:rsidRPr="00F82871" w:rsidRDefault="008F347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3478" w:rsidRPr="00F82871" w:rsidRDefault="002B28F6">
            <w:pPr>
              <w:pStyle w:val="TableParagraph"/>
              <w:spacing w:before="99"/>
              <w:ind w:left="181" w:right="154"/>
              <w:jc w:val="center"/>
              <w:rPr>
                <w:b/>
                <w:sz w:val="24"/>
                <w:szCs w:val="24"/>
              </w:rPr>
            </w:pPr>
            <w:r w:rsidRPr="00F82871">
              <w:rPr>
                <w:b/>
                <w:sz w:val="24"/>
                <w:szCs w:val="24"/>
              </w:rPr>
              <w:t>103-5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3478" w:rsidRPr="00F82871" w:rsidRDefault="002B28F6">
            <w:pPr>
              <w:pStyle w:val="TableParagraph"/>
              <w:spacing w:line="226" w:lineRule="exact"/>
              <w:ind w:left="78"/>
              <w:rPr>
                <w:sz w:val="24"/>
                <w:szCs w:val="24"/>
              </w:rPr>
            </w:pPr>
            <w:r w:rsidRPr="00F82871">
              <w:rPr>
                <w:sz w:val="24"/>
                <w:szCs w:val="24"/>
              </w:rPr>
              <w:t>Meyve ve Sebze Ürünlerinin</w:t>
            </w:r>
          </w:p>
          <w:p w:rsidR="008F3478" w:rsidRPr="00F82871" w:rsidRDefault="002B28F6">
            <w:pPr>
              <w:pStyle w:val="TableParagraph"/>
              <w:spacing w:line="240" w:lineRule="exact"/>
              <w:ind w:left="78"/>
              <w:rPr>
                <w:sz w:val="24"/>
                <w:szCs w:val="24"/>
              </w:rPr>
            </w:pPr>
            <w:r w:rsidRPr="00F82871">
              <w:rPr>
                <w:sz w:val="24"/>
                <w:szCs w:val="24"/>
              </w:rPr>
              <w:t>İşlenmesi ve Pazarlanması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3478" w:rsidRPr="00F82871" w:rsidRDefault="008F347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</w:tcBorders>
          </w:tcPr>
          <w:p w:rsidR="008F3478" w:rsidRPr="00F82871" w:rsidRDefault="008F3478">
            <w:pPr>
              <w:rPr>
                <w:sz w:val="24"/>
                <w:szCs w:val="24"/>
              </w:rPr>
            </w:pPr>
          </w:p>
        </w:tc>
      </w:tr>
    </w:tbl>
    <w:p w:rsidR="008F3478" w:rsidRPr="00F82871" w:rsidRDefault="008F3478">
      <w:pPr>
        <w:pStyle w:val="GvdeMetni"/>
      </w:pPr>
    </w:p>
    <w:p w:rsidR="00F82871" w:rsidRDefault="00F82871">
      <w:pPr>
        <w:pStyle w:val="Balk3"/>
      </w:pPr>
    </w:p>
    <w:p w:rsidR="00F82871" w:rsidRDefault="00F82871">
      <w:pPr>
        <w:pStyle w:val="Balk3"/>
      </w:pPr>
    </w:p>
    <w:p w:rsidR="00F82871" w:rsidRDefault="00F82871">
      <w:pPr>
        <w:pStyle w:val="Balk3"/>
      </w:pPr>
    </w:p>
    <w:p w:rsidR="00F82871" w:rsidRDefault="00F82871">
      <w:pPr>
        <w:pStyle w:val="Balk3"/>
      </w:pPr>
    </w:p>
    <w:p w:rsidR="00F82871" w:rsidRDefault="00F82871">
      <w:pPr>
        <w:pStyle w:val="Balk3"/>
      </w:pPr>
    </w:p>
    <w:p w:rsidR="00F82871" w:rsidRDefault="00F82871">
      <w:pPr>
        <w:pStyle w:val="Balk3"/>
      </w:pPr>
    </w:p>
    <w:p w:rsidR="008F3478" w:rsidRPr="00F82871" w:rsidRDefault="002B28F6">
      <w:pPr>
        <w:pStyle w:val="Balk3"/>
      </w:pPr>
      <w:r w:rsidRPr="00F82871">
        <w:t>BAŞVURU TARİHLERİ</w:t>
      </w:r>
    </w:p>
    <w:p w:rsidR="008F3478" w:rsidRPr="00F82871" w:rsidRDefault="008F3478">
      <w:pPr>
        <w:pStyle w:val="GvdeMetni"/>
        <w:spacing w:before="4"/>
        <w:rPr>
          <w:b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230"/>
      </w:tblGrid>
      <w:tr w:rsidR="008F3478" w:rsidRPr="00F82871">
        <w:trPr>
          <w:trHeight w:val="345"/>
        </w:trPr>
        <w:tc>
          <w:tcPr>
            <w:tcW w:w="2268" w:type="dxa"/>
            <w:shd w:val="clear" w:color="auto" w:fill="D9D9D9"/>
          </w:tcPr>
          <w:p w:rsidR="008F3478" w:rsidRPr="00F82871" w:rsidRDefault="002B28F6">
            <w:pPr>
              <w:pStyle w:val="TableParagraph"/>
              <w:spacing w:before="17"/>
              <w:ind w:left="473"/>
              <w:rPr>
                <w:b/>
                <w:sz w:val="24"/>
                <w:szCs w:val="24"/>
              </w:rPr>
            </w:pPr>
            <w:r w:rsidRPr="00F82871">
              <w:rPr>
                <w:b/>
                <w:sz w:val="24"/>
                <w:szCs w:val="24"/>
              </w:rPr>
              <w:t>TEDBİR ADI</w:t>
            </w:r>
          </w:p>
        </w:tc>
        <w:tc>
          <w:tcPr>
            <w:tcW w:w="7230" w:type="dxa"/>
            <w:shd w:val="clear" w:color="auto" w:fill="D9D9D9"/>
          </w:tcPr>
          <w:p w:rsidR="008F3478" w:rsidRPr="00F82871" w:rsidRDefault="002B28F6">
            <w:pPr>
              <w:pStyle w:val="TableParagraph"/>
              <w:spacing w:before="17"/>
              <w:ind w:left="110"/>
              <w:rPr>
                <w:b/>
                <w:sz w:val="24"/>
                <w:szCs w:val="24"/>
              </w:rPr>
            </w:pPr>
            <w:r w:rsidRPr="00F82871">
              <w:rPr>
                <w:b/>
                <w:sz w:val="24"/>
                <w:szCs w:val="24"/>
              </w:rPr>
              <w:t>BAŞVURU TARİHLERİ</w:t>
            </w:r>
          </w:p>
        </w:tc>
      </w:tr>
      <w:tr w:rsidR="008F3478" w:rsidRPr="00F82871">
        <w:trPr>
          <w:trHeight w:val="1610"/>
        </w:trPr>
        <w:tc>
          <w:tcPr>
            <w:tcW w:w="2268" w:type="dxa"/>
          </w:tcPr>
          <w:p w:rsidR="008F3478" w:rsidRPr="00F82871" w:rsidRDefault="002B28F6">
            <w:pPr>
              <w:pStyle w:val="TableParagraph"/>
              <w:spacing w:before="167"/>
              <w:ind w:left="681"/>
              <w:rPr>
                <w:b/>
                <w:sz w:val="24"/>
                <w:szCs w:val="24"/>
              </w:rPr>
            </w:pPr>
            <w:r w:rsidRPr="00F82871">
              <w:rPr>
                <w:b/>
                <w:sz w:val="24"/>
                <w:szCs w:val="24"/>
              </w:rPr>
              <w:t>Tarımsal</w:t>
            </w:r>
          </w:p>
          <w:p w:rsidR="008F3478" w:rsidRPr="00F82871" w:rsidRDefault="002B28F6">
            <w:pPr>
              <w:pStyle w:val="TableParagraph"/>
              <w:spacing w:before="33" w:line="271" w:lineRule="auto"/>
              <w:ind w:left="120" w:right="103" w:firstLine="1"/>
              <w:jc w:val="center"/>
              <w:rPr>
                <w:b/>
                <w:sz w:val="24"/>
                <w:szCs w:val="24"/>
              </w:rPr>
            </w:pPr>
            <w:r w:rsidRPr="00F82871">
              <w:rPr>
                <w:b/>
                <w:sz w:val="24"/>
                <w:szCs w:val="24"/>
              </w:rPr>
              <w:t xml:space="preserve">İşletmelerin Fiziki </w:t>
            </w:r>
            <w:r w:rsidRPr="00F82871">
              <w:rPr>
                <w:b/>
                <w:w w:val="95"/>
                <w:sz w:val="24"/>
                <w:szCs w:val="24"/>
              </w:rPr>
              <w:t xml:space="preserve">Varlıklarına Yönelik </w:t>
            </w:r>
            <w:r w:rsidRPr="00F82871">
              <w:rPr>
                <w:b/>
                <w:sz w:val="24"/>
                <w:szCs w:val="24"/>
              </w:rPr>
              <w:t>Yatırımlar (101)</w:t>
            </w:r>
          </w:p>
        </w:tc>
        <w:tc>
          <w:tcPr>
            <w:tcW w:w="7230" w:type="dxa"/>
          </w:tcPr>
          <w:p w:rsidR="008F3478" w:rsidRPr="00F82871" w:rsidRDefault="002B28F6" w:rsidP="007747CE">
            <w:pPr>
              <w:pStyle w:val="TableParagraph"/>
              <w:tabs>
                <w:tab w:val="left" w:pos="1019"/>
                <w:tab w:val="left" w:pos="1863"/>
                <w:tab w:val="left" w:pos="2209"/>
                <w:tab w:val="left" w:pos="4336"/>
                <w:tab w:val="left" w:pos="5015"/>
                <w:tab w:val="left" w:pos="5977"/>
              </w:tabs>
              <w:spacing w:before="80" w:line="271" w:lineRule="auto"/>
              <w:ind w:left="110" w:right="90"/>
              <w:jc w:val="both"/>
              <w:rPr>
                <w:b/>
                <w:sz w:val="24"/>
                <w:szCs w:val="24"/>
              </w:rPr>
            </w:pPr>
            <w:r w:rsidRPr="00F82871">
              <w:rPr>
                <w:b/>
                <w:w w:val="95"/>
                <w:sz w:val="24"/>
                <w:szCs w:val="24"/>
              </w:rPr>
              <w:t xml:space="preserve">Başvurular 08.04.2019 tarihi saat 09:00’dan itibaren </w:t>
            </w:r>
            <w:r w:rsidRPr="00F82871">
              <w:rPr>
                <w:w w:val="95"/>
                <w:sz w:val="24"/>
                <w:szCs w:val="24"/>
              </w:rPr>
              <w:t xml:space="preserve">yatırımın </w:t>
            </w:r>
            <w:r w:rsidR="00F37A80">
              <w:rPr>
                <w:w w:val="95"/>
                <w:sz w:val="24"/>
                <w:szCs w:val="24"/>
              </w:rPr>
              <w:t>u</w:t>
            </w:r>
            <w:r w:rsidRPr="00F82871">
              <w:rPr>
                <w:w w:val="95"/>
                <w:sz w:val="24"/>
                <w:szCs w:val="24"/>
              </w:rPr>
              <w:t>ygulanacağı</w:t>
            </w:r>
            <w:r w:rsidRPr="00F82871">
              <w:rPr>
                <w:spacing w:val="-32"/>
                <w:w w:val="95"/>
                <w:sz w:val="24"/>
                <w:szCs w:val="24"/>
              </w:rPr>
              <w:t xml:space="preserve"> </w:t>
            </w:r>
            <w:r w:rsidRPr="00F82871">
              <w:rPr>
                <w:w w:val="95"/>
                <w:sz w:val="24"/>
                <w:szCs w:val="24"/>
              </w:rPr>
              <w:t xml:space="preserve">ilde </w:t>
            </w:r>
            <w:r w:rsidR="00F37A80">
              <w:rPr>
                <w:sz w:val="24"/>
                <w:szCs w:val="24"/>
              </w:rPr>
              <w:t xml:space="preserve">bulunan TKDK </w:t>
            </w:r>
            <w:r w:rsidRPr="00F82871">
              <w:rPr>
                <w:sz w:val="24"/>
                <w:szCs w:val="24"/>
              </w:rPr>
              <w:t>İl</w:t>
            </w:r>
            <w:r w:rsidR="00F37A80">
              <w:rPr>
                <w:sz w:val="24"/>
                <w:szCs w:val="24"/>
              </w:rPr>
              <w:t xml:space="preserve"> Koordinatörlüklerinde kabul </w:t>
            </w:r>
            <w:r w:rsidRPr="00F82871">
              <w:rPr>
                <w:sz w:val="24"/>
                <w:szCs w:val="24"/>
              </w:rPr>
              <w:t>edilmeye</w:t>
            </w:r>
            <w:r w:rsidRPr="00F82871">
              <w:rPr>
                <w:sz w:val="24"/>
                <w:szCs w:val="24"/>
              </w:rPr>
              <w:tab/>
            </w:r>
            <w:r w:rsidRPr="00F82871">
              <w:rPr>
                <w:w w:val="90"/>
                <w:sz w:val="24"/>
                <w:szCs w:val="24"/>
              </w:rPr>
              <w:t xml:space="preserve">başlanacaktır. </w:t>
            </w:r>
            <w:bookmarkStart w:id="0" w:name="_GoBack"/>
            <w:bookmarkEnd w:id="0"/>
            <w:r w:rsidRPr="00F82871">
              <w:rPr>
                <w:b/>
                <w:sz w:val="24"/>
                <w:szCs w:val="24"/>
              </w:rPr>
              <w:t>Online</w:t>
            </w:r>
            <w:r w:rsidRPr="00F82871">
              <w:rPr>
                <w:b/>
                <w:spacing w:val="-30"/>
                <w:sz w:val="24"/>
                <w:szCs w:val="24"/>
              </w:rPr>
              <w:t xml:space="preserve"> </w:t>
            </w:r>
            <w:r w:rsidRPr="00F82871">
              <w:rPr>
                <w:b/>
                <w:sz w:val="24"/>
                <w:szCs w:val="24"/>
              </w:rPr>
              <w:t>Proje</w:t>
            </w:r>
            <w:r w:rsidRPr="00F82871">
              <w:rPr>
                <w:b/>
                <w:spacing w:val="-30"/>
                <w:sz w:val="24"/>
                <w:szCs w:val="24"/>
              </w:rPr>
              <w:t xml:space="preserve"> </w:t>
            </w:r>
            <w:r w:rsidRPr="00F82871">
              <w:rPr>
                <w:b/>
                <w:sz w:val="24"/>
                <w:szCs w:val="24"/>
              </w:rPr>
              <w:t>Başvuru</w:t>
            </w:r>
            <w:r w:rsidRPr="00F82871">
              <w:rPr>
                <w:b/>
                <w:spacing w:val="-30"/>
                <w:sz w:val="24"/>
                <w:szCs w:val="24"/>
              </w:rPr>
              <w:t xml:space="preserve"> </w:t>
            </w:r>
            <w:r w:rsidRPr="00F82871">
              <w:rPr>
                <w:b/>
                <w:sz w:val="24"/>
                <w:szCs w:val="24"/>
              </w:rPr>
              <w:t>Sistemi</w:t>
            </w:r>
            <w:r w:rsidRPr="00F82871">
              <w:rPr>
                <w:b/>
                <w:spacing w:val="-29"/>
                <w:sz w:val="24"/>
                <w:szCs w:val="24"/>
              </w:rPr>
              <w:t xml:space="preserve"> </w:t>
            </w:r>
            <w:r w:rsidRPr="00F82871">
              <w:rPr>
                <w:b/>
                <w:sz w:val="24"/>
                <w:szCs w:val="24"/>
              </w:rPr>
              <w:t>14.05.2019</w:t>
            </w:r>
            <w:r w:rsidRPr="00F82871">
              <w:rPr>
                <w:b/>
                <w:spacing w:val="-30"/>
                <w:sz w:val="24"/>
                <w:szCs w:val="24"/>
              </w:rPr>
              <w:t xml:space="preserve"> </w:t>
            </w:r>
            <w:r w:rsidRPr="00F82871">
              <w:rPr>
                <w:b/>
                <w:sz w:val="24"/>
                <w:szCs w:val="24"/>
              </w:rPr>
              <w:t>tarihi</w:t>
            </w:r>
            <w:r w:rsidRPr="00F82871">
              <w:rPr>
                <w:b/>
                <w:spacing w:val="-29"/>
                <w:sz w:val="24"/>
                <w:szCs w:val="24"/>
              </w:rPr>
              <w:t xml:space="preserve"> </w:t>
            </w:r>
            <w:r w:rsidRPr="00F82871">
              <w:rPr>
                <w:b/>
                <w:sz w:val="24"/>
                <w:szCs w:val="24"/>
              </w:rPr>
              <w:t>saat</w:t>
            </w:r>
            <w:r w:rsidRPr="00F82871">
              <w:rPr>
                <w:b/>
                <w:spacing w:val="-30"/>
                <w:sz w:val="24"/>
                <w:szCs w:val="24"/>
              </w:rPr>
              <w:t xml:space="preserve"> </w:t>
            </w:r>
            <w:r w:rsidRPr="00F82871">
              <w:rPr>
                <w:b/>
                <w:sz w:val="24"/>
                <w:szCs w:val="24"/>
              </w:rPr>
              <w:t>21:00’da</w:t>
            </w:r>
            <w:r w:rsidRPr="00F82871">
              <w:rPr>
                <w:b/>
                <w:spacing w:val="-29"/>
                <w:sz w:val="24"/>
                <w:szCs w:val="24"/>
              </w:rPr>
              <w:t xml:space="preserve"> </w:t>
            </w:r>
            <w:r w:rsidRPr="00F82871">
              <w:rPr>
                <w:b/>
                <w:sz w:val="24"/>
                <w:szCs w:val="24"/>
              </w:rPr>
              <w:t>kapatılacaktır. Başvuruların</w:t>
            </w:r>
            <w:r w:rsidRPr="00F8287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82871">
              <w:rPr>
                <w:b/>
                <w:sz w:val="24"/>
                <w:szCs w:val="24"/>
              </w:rPr>
              <w:t>son</w:t>
            </w:r>
            <w:r w:rsidRPr="00F8287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82871">
              <w:rPr>
                <w:b/>
                <w:sz w:val="24"/>
                <w:szCs w:val="24"/>
              </w:rPr>
              <w:t>teslim</w:t>
            </w:r>
            <w:r w:rsidRPr="00F8287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82871">
              <w:rPr>
                <w:b/>
                <w:sz w:val="24"/>
                <w:szCs w:val="24"/>
              </w:rPr>
              <w:t>tarihi</w:t>
            </w:r>
            <w:r w:rsidRPr="00F8287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82871">
              <w:rPr>
                <w:b/>
                <w:sz w:val="24"/>
                <w:szCs w:val="24"/>
              </w:rPr>
              <w:t>17.05.2019,</w:t>
            </w:r>
            <w:r w:rsidRPr="00F8287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82871">
              <w:rPr>
                <w:b/>
                <w:sz w:val="24"/>
                <w:szCs w:val="24"/>
              </w:rPr>
              <w:t>saat</w:t>
            </w:r>
            <w:r w:rsidRPr="00F8287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82871">
              <w:rPr>
                <w:b/>
                <w:sz w:val="24"/>
                <w:szCs w:val="24"/>
              </w:rPr>
              <w:t>18:00’dir.</w:t>
            </w:r>
          </w:p>
          <w:p w:rsidR="008F3478" w:rsidRPr="00F82871" w:rsidRDefault="002B28F6" w:rsidP="007747CE">
            <w:pPr>
              <w:pStyle w:val="TableParagraph"/>
              <w:spacing w:line="247" w:lineRule="exact"/>
              <w:ind w:left="110"/>
              <w:jc w:val="both"/>
              <w:rPr>
                <w:sz w:val="24"/>
                <w:szCs w:val="24"/>
              </w:rPr>
            </w:pPr>
            <w:r w:rsidRPr="00F82871">
              <w:rPr>
                <w:sz w:val="24"/>
                <w:szCs w:val="24"/>
              </w:rPr>
              <w:t>Son teslim tarihinden sonra yapılacak başvurular kabul edilmeyecektir.</w:t>
            </w:r>
          </w:p>
        </w:tc>
      </w:tr>
      <w:tr w:rsidR="008F3478" w:rsidRPr="00F82871">
        <w:trPr>
          <w:trHeight w:val="1706"/>
        </w:trPr>
        <w:tc>
          <w:tcPr>
            <w:tcW w:w="2268" w:type="dxa"/>
          </w:tcPr>
          <w:p w:rsidR="008F3478" w:rsidRPr="00F82871" w:rsidRDefault="002B28F6">
            <w:pPr>
              <w:pStyle w:val="TableParagraph"/>
              <w:spacing w:before="67" w:line="235" w:lineRule="auto"/>
              <w:ind w:left="110" w:right="97" w:firstLine="2"/>
              <w:jc w:val="center"/>
              <w:rPr>
                <w:b/>
                <w:sz w:val="24"/>
                <w:szCs w:val="24"/>
              </w:rPr>
            </w:pPr>
            <w:r w:rsidRPr="00F82871">
              <w:rPr>
                <w:b/>
                <w:sz w:val="24"/>
                <w:szCs w:val="24"/>
              </w:rPr>
              <w:t>Tarım ve Balıkçılık Ürünlerinin</w:t>
            </w:r>
            <w:r w:rsidRPr="00F82871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F82871">
              <w:rPr>
                <w:b/>
                <w:sz w:val="24"/>
                <w:szCs w:val="24"/>
              </w:rPr>
              <w:t>İşlenmesi ve Pazarlanması ile İlgili</w:t>
            </w:r>
            <w:r w:rsidRPr="00F82871">
              <w:rPr>
                <w:b/>
                <w:spacing w:val="-34"/>
                <w:sz w:val="24"/>
                <w:szCs w:val="24"/>
              </w:rPr>
              <w:t xml:space="preserve"> </w:t>
            </w:r>
            <w:r w:rsidRPr="00F82871">
              <w:rPr>
                <w:b/>
                <w:sz w:val="24"/>
                <w:szCs w:val="24"/>
              </w:rPr>
              <w:t>Fiziki</w:t>
            </w:r>
            <w:r w:rsidRPr="00F82871">
              <w:rPr>
                <w:b/>
                <w:spacing w:val="-34"/>
                <w:sz w:val="24"/>
                <w:szCs w:val="24"/>
              </w:rPr>
              <w:t xml:space="preserve"> </w:t>
            </w:r>
            <w:r w:rsidRPr="00F82871">
              <w:rPr>
                <w:b/>
                <w:sz w:val="24"/>
                <w:szCs w:val="24"/>
              </w:rPr>
              <w:t>Varlıklara Yönelik Yatırımlar (103)</w:t>
            </w:r>
          </w:p>
        </w:tc>
        <w:tc>
          <w:tcPr>
            <w:tcW w:w="7230" w:type="dxa"/>
          </w:tcPr>
          <w:p w:rsidR="008F3478" w:rsidRPr="00F82871" w:rsidRDefault="002B28F6" w:rsidP="007747CE">
            <w:pPr>
              <w:pStyle w:val="TableParagraph"/>
              <w:tabs>
                <w:tab w:val="left" w:pos="1019"/>
                <w:tab w:val="left" w:pos="1863"/>
                <w:tab w:val="left" w:pos="2209"/>
                <w:tab w:val="left" w:pos="4336"/>
                <w:tab w:val="left" w:pos="5015"/>
                <w:tab w:val="left" w:pos="5977"/>
              </w:tabs>
              <w:spacing w:before="128" w:line="271" w:lineRule="auto"/>
              <w:ind w:left="110" w:right="90"/>
              <w:jc w:val="both"/>
              <w:rPr>
                <w:b/>
                <w:sz w:val="24"/>
                <w:szCs w:val="24"/>
              </w:rPr>
            </w:pPr>
            <w:r w:rsidRPr="00F82871">
              <w:rPr>
                <w:b/>
                <w:w w:val="95"/>
                <w:sz w:val="24"/>
                <w:szCs w:val="24"/>
              </w:rPr>
              <w:t xml:space="preserve">Başvurular 08.04.2019 tarihi saat 09:00’dan itibaren </w:t>
            </w:r>
            <w:r w:rsidRPr="00F82871">
              <w:rPr>
                <w:w w:val="95"/>
                <w:sz w:val="24"/>
                <w:szCs w:val="24"/>
              </w:rPr>
              <w:t>yatırımın uygulanacağı</w:t>
            </w:r>
            <w:r w:rsidRPr="00F82871">
              <w:rPr>
                <w:spacing w:val="-29"/>
                <w:w w:val="95"/>
                <w:sz w:val="24"/>
                <w:szCs w:val="24"/>
              </w:rPr>
              <w:t xml:space="preserve"> </w:t>
            </w:r>
            <w:r w:rsidRPr="00F82871">
              <w:rPr>
                <w:w w:val="95"/>
                <w:sz w:val="24"/>
                <w:szCs w:val="24"/>
              </w:rPr>
              <w:t xml:space="preserve">ilde </w:t>
            </w:r>
            <w:r w:rsidRPr="00F82871">
              <w:rPr>
                <w:sz w:val="24"/>
                <w:szCs w:val="24"/>
              </w:rPr>
              <w:t>bulunan</w:t>
            </w:r>
            <w:r w:rsidR="00F37A80">
              <w:rPr>
                <w:sz w:val="24"/>
                <w:szCs w:val="24"/>
              </w:rPr>
              <w:t xml:space="preserve"> </w:t>
            </w:r>
            <w:r w:rsidRPr="00F82871">
              <w:rPr>
                <w:sz w:val="24"/>
                <w:szCs w:val="24"/>
              </w:rPr>
              <w:t>TKDK</w:t>
            </w:r>
            <w:r w:rsidR="00F37A80">
              <w:rPr>
                <w:sz w:val="24"/>
                <w:szCs w:val="24"/>
              </w:rPr>
              <w:t xml:space="preserve"> </w:t>
            </w:r>
            <w:r w:rsidRPr="00F82871">
              <w:rPr>
                <w:sz w:val="24"/>
                <w:szCs w:val="24"/>
              </w:rPr>
              <w:t>İl</w:t>
            </w:r>
            <w:r w:rsidR="00F37A80">
              <w:rPr>
                <w:sz w:val="24"/>
                <w:szCs w:val="24"/>
              </w:rPr>
              <w:t xml:space="preserve"> Koordinatörlüklerinde</w:t>
            </w:r>
            <w:r w:rsidR="00F37A80">
              <w:rPr>
                <w:sz w:val="24"/>
                <w:szCs w:val="24"/>
              </w:rPr>
              <w:tab/>
              <w:t xml:space="preserve">kabul </w:t>
            </w:r>
            <w:r w:rsidRPr="00F82871">
              <w:rPr>
                <w:sz w:val="24"/>
                <w:szCs w:val="24"/>
              </w:rPr>
              <w:t>edilmeye</w:t>
            </w:r>
            <w:r w:rsidRPr="00F82871">
              <w:rPr>
                <w:sz w:val="24"/>
                <w:szCs w:val="24"/>
              </w:rPr>
              <w:tab/>
            </w:r>
            <w:r w:rsidRPr="00F82871">
              <w:rPr>
                <w:w w:val="90"/>
                <w:sz w:val="24"/>
                <w:szCs w:val="24"/>
              </w:rPr>
              <w:t xml:space="preserve">başlanacaktır. </w:t>
            </w:r>
            <w:r w:rsidRPr="00F82871">
              <w:rPr>
                <w:b/>
                <w:sz w:val="24"/>
                <w:szCs w:val="24"/>
              </w:rPr>
              <w:t>Online</w:t>
            </w:r>
            <w:r w:rsidRPr="00F82871">
              <w:rPr>
                <w:b/>
                <w:spacing w:val="-30"/>
                <w:sz w:val="24"/>
                <w:szCs w:val="24"/>
              </w:rPr>
              <w:t xml:space="preserve"> </w:t>
            </w:r>
            <w:r w:rsidRPr="00F82871">
              <w:rPr>
                <w:b/>
                <w:sz w:val="24"/>
                <w:szCs w:val="24"/>
              </w:rPr>
              <w:t>Proje</w:t>
            </w:r>
            <w:r w:rsidRPr="00F82871">
              <w:rPr>
                <w:b/>
                <w:spacing w:val="-30"/>
                <w:sz w:val="24"/>
                <w:szCs w:val="24"/>
              </w:rPr>
              <w:t xml:space="preserve"> </w:t>
            </w:r>
            <w:r w:rsidRPr="00F82871">
              <w:rPr>
                <w:b/>
                <w:sz w:val="24"/>
                <w:szCs w:val="24"/>
              </w:rPr>
              <w:t>Başvuru</w:t>
            </w:r>
            <w:r w:rsidRPr="00F82871">
              <w:rPr>
                <w:b/>
                <w:spacing w:val="-31"/>
                <w:sz w:val="24"/>
                <w:szCs w:val="24"/>
              </w:rPr>
              <w:t xml:space="preserve"> </w:t>
            </w:r>
            <w:r w:rsidRPr="00F82871">
              <w:rPr>
                <w:b/>
                <w:sz w:val="24"/>
                <w:szCs w:val="24"/>
              </w:rPr>
              <w:t>Sistemi</w:t>
            </w:r>
            <w:r w:rsidRPr="00F82871">
              <w:rPr>
                <w:b/>
                <w:spacing w:val="-29"/>
                <w:sz w:val="24"/>
                <w:szCs w:val="24"/>
              </w:rPr>
              <w:t xml:space="preserve"> </w:t>
            </w:r>
            <w:r w:rsidRPr="00F82871">
              <w:rPr>
                <w:b/>
                <w:sz w:val="24"/>
                <w:szCs w:val="24"/>
              </w:rPr>
              <w:t>21.05.2019</w:t>
            </w:r>
            <w:r w:rsidRPr="00F82871">
              <w:rPr>
                <w:b/>
                <w:spacing w:val="-31"/>
                <w:sz w:val="24"/>
                <w:szCs w:val="24"/>
              </w:rPr>
              <w:t xml:space="preserve"> </w:t>
            </w:r>
            <w:r w:rsidRPr="00F82871">
              <w:rPr>
                <w:b/>
                <w:sz w:val="24"/>
                <w:szCs w:val="24"/>
              </w:rPr>
              <w:t>tarihi</w:t>
            </w:r>
            <w:r w:rsidRPr="00F82871">
              <w:rPr>
                <w:b/>
                <w:spacing w:val="-29"/>
                <w:sz w:val="24"/>
                <w:szCs w:val="24"/>
              </w:rPr>
              <w:t xml:space="preserve"> </w:t>
            </w:r>
            <w:r w:rsidRPr="00F82871">
              <w:rPr>
                <w:b/>
                <w:sz w:val="24"/>
                <w:szCs w:val="24"/>
              </w:rPr>
              <w:t>saat</w:t>
            </w:r>
            <w:r w:rsidRPr="00F82871">
              <w:rPr>
                <w:b/>
                <w:spacing w:val="-30"/>
                <w:sz w:val="24"/>
                <w:szCs w:val="24"/>
              </w:rPr>
              <w:t xml:space="preserve"> </w:t>
            </w:r>
            <w:r w:rsidRPr="00F82871">
              <w:rPr>
                <w:b/>
                <w:sz w:val="24"/>
                <w:szCs w:val="24"/>
              </w:rPr>
              <w:t>21:00’da</w:t>
            </w:r>
            <w:r w:rsidRPr="00F82871">
              <w:rPr>
                <w:b/>
                <w:spacing w:val="-30"/>
                <w:sz w:val="24"/>
                <w:szCs w:val="24"/>
              </w:rPr>
              <w:t xml:space="preserve"> </w:t>
            </w:r>
            <w:r w:rsidRPr="00F82871">
              <w:rPr>
                <w:b/>
                <w:sz w:val="24"/>
                <w:szCs w:val="24"/>
              </w:rPr>
              <w:t>kapatılacaktır. Başvuruların son teslim tarihi 24.05.2019, saat</w:t>
            </w:r>
            <w:r w:rsidRPr="00F82871">
              <w:rPr>
                <w:b/>
                <w:spacing w:val="-39"/>
                <w:sz w:val="24"/>
                <w:szCs w:val="24"/>
              </w:rPr>
              <w:t xml:space="preserve"> </w:t>
            </w:r>
            <w:r w:rsidRPr="00F82871">
              <w:rPr>
                <w:b/>
                <w:sz w:val="24"/>
                <w:szCs w:val="24"/>
              </w:rPr>
              <w:t>18:00’dir.</w:t>
            </w:r>
          </w:p>
          <w:p w:rsidR="008F3478" w:rsidRPr="00F82871" w:rsidRDefault="002B28F6" w:rsidP="007747CE">
            <w:pPr>
              <w:pStyle w:val="TableParagraph"/>
              <w:spacing w:line="248" w:lineRule="exact"/>
              <w:ind w:left="110"/>
              <w:jc w:val="both"/>
              <w:rPr>
                <w:sz w:val="24"/>
                <w:szCs w:val="24"/>
              </w:rPr>
            </w:pPr>
            <w:r w:rsidRPr="00F82871">
              <w:rPr>
                <w:sz w:val="24"/>
                <w:szCs w:val="24"/>
              </w:rPr>
              <w:t>Son teslim tarihinden sonra yapılacak başvurular kabul edilmeyecektir.</w:t>
            </w:r>
          </w:p>
        </w:tc>
      </w:tr>
    </w:tbl>
    <w:p w:rsidR="008F3478" w:rsidRPr="00F82871" w:rsidRDefault="008F3478">
      <w:pPr>
        <w:pStyle w:val="GvdeMetni"/>
        <w:spacing w:before="4"/>
        <w:rPr>
          <w:b/>
        </w:rPr>
      </w:pPr>
    </w:p>
    <w:p w:rsidR="008F3478" w:rsidRPr="00F82871" w:rsidRDefault="002B28F6">
      <w:pPr>
        <w:ind w:left="112"/>
        <w:rPr>
          <w:b/>
          <w:sz w:val="24"/>
          <w:szCs w:val="24"/>
        </w:rPr>
      </w:pPr>
      <w:r w:rsidRPr="00F82871">
        <w:rPr>
          <w:b/>
          <w:sz w:val="24"/>
          <w:szCs w:val="24"/>
        </w:rPr>
        <w:t>YATIRIM SÜRELERİ</w:t>
      </w:r>
    </w:p>
    <w:p w:rsidR="008F3478" w:rsidRPr="00F82871" w:rsidRDefault="002B28F6">
      <w:pPr>
        <w:pStyle w:val="GvdeMetni"/>
        <w:spacing w:before="154" w:line="271" w:lineRule="auto"/>
        <w:ind w:left="112" w:right="392"/>
        <w:jc w:val="both"/>
      </w:pPr>
      <w:r w:rsidRPr="00F82871">
        <w:rPr>
          <w:b/>
        </w:rPr>
        <w:t xml:space="preserve">Beşinci Başvuru Çağrı İlanı  </w:t>
      </w:r>
      <w:r w:rsidRPr="00F82871">
        <w:t xml:space="preserve">kapsamında  hazırlanacak  başvurularda  yatırım  süreleri  en  fazla </w:t>
      </w:r>
      <w:r w:rsidRPr="00F82871">
        <w:rPr>
          <w:b/>
          <w:w w:val="95"/>
        </w:rPr>
        <w:t>18</w:t>
      </w:r>
      <w:r w:rsidRPr="00F82871">
        <w:rPr>
          <w:b/>
          <w:spacing w:val="-5"/>
          <w:w w:val="95"/>
        </w:rPr>
        <w:t xml:space="preserve"> </w:t>
      </w:r>
      <w:r w:rsidRPr="00F82871">
        <w:rPr>
          <w:b/>
          <w:w w:val="95"/>
        </w:rPr>
        <w:t>(on</w:t>
      </w:r>
      <w:r w:rsidRPr="00F82871">
        <w:rPr>
          <w:b/>
          <w:spacing w:val="-5"/>
          <w:w w:val="95"/>
        </w:rPr>
        <w:t xml:space="preserve"> </w:t>
      </w:r>
      <w:r w:rsidRPr="00F82871">
        <w:rPr>
          <w:b/>
          <w:w w:val="95"/>
        </w:rPr>
        <w:t>sekiz)</w:t>
      </w:r>
      <w:r w:rsidRPr="00F82871">
        <w:rPr>
          <w:b/>
          <w:spacing w:val="-4"/>
          <w:w w:val="95"/>
        </w:rPr>
        <w:t xml:space="preserve"> </w:t>
      </w:r>
      <w:r w:rsidRPr="00F82871">
        <w:rPr>
          <w:b/>
          <w:w w:val="95"/>
        </w:rPr>
        <w:t>ay</w:t>
      </w:r>
      <w:r w:rsidRPr="00F82871">
        <w:rPr>
          <w:b/>
          <w:spacing w:val="-3"/>
          <w:w w:val="95"/>
        </w:rPr>
        <w:t xml:space="preserve"> </w:t>
      </w:r>
      <w:r w:rsidRPr="00F82871">
        <w:rPr>
          <w:w w:val="95"/>
        </w:rPr>
        <w:t>olarak</w:t>
      </w:r>
      <w:r w:rsidRPr="00F82871">
        <w:rPr>
          <w:spacing w:val="-4"/>
          <w:w w:val="95"/>
        </w:rPr>
        <w:t xml:space="preserve"> </w:t>
      </w:r>
      <w:r w:rsidRPr="00F82871">
        <w:rPr>
          <w:w w:val="95"/>
        </w:rPr>
        <w:t>planlanmalıdır.</w:t>
      </w:r>
      <w:r w:rsidRPr="00F82871">
        <w:rPr>
          <w:spacing w:val="-4"/>
          <w:w w:val="95"/>
        </w:rPr>
        <w:t xml:space="preserve"> </w:t>
      </w:r>
      <w:r w:rsidRPr="00F82871">
        <w:rPr>
          <w:w w:val="95"/>
        </w:rPr>
        <w:t>Taksitlendirmenin</w:t>
      </w:r>
      <w:r w:rsidRPr="00F82871">
        <w:rPr>
          <w:spacing w:val="-4"/>
          <w:w w:val="95"/>
        </w:rPr>
        <w:t xml:space="preserve"> </w:t>
      </w:r>
      <w:r w:rsidRPr="00F82871">
        <w:rPr>
          <w:w w:val="95"/>
        </w:rPr>
        <w:t>nasıl</w:t>
      </w:r>
      <w:r w:rsidRPr="00F82871">
        <w:rPr>
          <w:spacing w:val="-4"/>
          <w:w w:val="95"/>
        </w:rPr>
        <w:t xml:space="preserve"> </w:t>
      </w:r>
      <w:r w:rsidRPr="00F82871">
        <w:rPr>
          <w:w w:val="95"/>
        </w:rPr>
        <w:t>yapılacağı</w:t>
      </w:r>
      <w:r w:rsidRPr="00F82871">
        <w:rPr>
          <w:spacing w:val="-3"/>
          <w:w w:val="95"/>
        </w:rPr>
        <w:t xml:space="preserve"> </w:t>
      </w:r>
      <w:r w:rsidRPr="00F82871">
        <w:rPr>
          <w:w w:val="95"/>
        </w:rPr>
        <w:t>ile</w:t>
      </w:r>
      <w:r w:rsidRPr="00F82871">
        <w:rPr>
          <w:spacing w:val="-3"/>
          <w:w w:val="95"/>
        </w:rPr>
        <w:t xml:space="preserve"> </w:t>
      </w:r>
      <w:r w:rsidRPr="00F82871">
        <w:rPr>
          <w:w w:val="95"/>
        </w:rPr>
        <w:t>ilgili</w:t>
      </w:r>
      <w:r w:rsidRPr="00F82871">
        <w:rPr>
          <w:spacing w:val="-4"/>
          <w:w w:val="95"/>
        </w:rPr>
        <w:t xml:space="preserve"> </w:t>
      </w:r>
      <w:r w:rsidRPr="00F82871">
        <w:rPr>
          <w:w w:val="95"/>
        </w:rPr>
        <w:t>bilgiler</w:t>
      </w:r>
      <w:r w:rsidRPr="00F82871">
        <w:rPr>
          <w:spacing w:val="-5"/>
          <w:w w:val="95"/>
        </w:rPr>
        <w:t xml:space="preserve"> </w:t>
      </w:r>
      <w:r w:rsidRPr="00F82871">
        <w:rPr>
          <w:w w:val="95"/>
        </w:rPr>
        <w:t>Başvuru</w:t>
      </w:r>
      <w:r w:rsidRPr="00F82871">
        <w:rPr>
          <w:spacing w:val="-4"/>
          <w:w w:val="95"/>
        </w:rPr>
        <w:t xml:space="preserve"> </w:t>
      </w:r>
      <w:r w:rsidRPr="00F82871">
        <w:rPr>
          <w:w w:val="95"/>
        </w:rPr>
        <w:t xml:space="preserve">Çağrı </w:t>
      </w:r>
      <w:r w:rsidRPr="00F82871">
        <w:t>Rehberinde yer</w:t>
      </w:r>
      <w:r w:rsidRPr="00F82871">
        <w:rPr>
          <w:spacing w:val="-7"/>
        </w:rPr>
        <w:t xml:space="preserve"> </w:t>
      </w:r>
      <w:r w:rsidRPr="00F82871">
        <w:t>almaktadır.</w:t>
      </w:r>
    </w:p>
    <w:p w:rsidR="008F3478" w:rsidRDefault="008F3478">
      <w:pPr>
        <w:spacing w:line="271" w:lineRule="auto"/>
        <w:jc w:val="both"/>
      </w:pPr>
    </w:p>
    <w:p w:rsidR="00F82871" w:rsidRDefault="00F82871">
      <w:pPr>
        <w:spacing w:line="271" w:lineRule="auto"/>
        <w:jc w:val="both"/>
      </w:pPr>
    </w:p>
    <w:p w:rsidR="00F82871" w:rsidRDefault="00F82871">
      <w:pPr>
        <w:spacing w:line="271" w:lineRule="auto"/>
        <w:jc w:val="both"/>
      </w:pPr>
    </w:p>
    <w:p w:rsidR="00F82871" w:rsidRDefault="00F82871">
      <w:pPr>
        <w:spacing w:line="271" w:lineRule="auto"/>
        <w:jc w:val="both"/>
      </w:pPr>
    </w:p>
    <w:p w:rsidR="00F82871" w:rsidRDefault="00F82871">
      <w:pPr>
        <w:spacing w:line="271" w:lineRule="auto"/>
        <w:jc w:val="both"/>
      </w:pPr>
    </w:p>
    <w:p w:rsidR="00F82871" w:rsidRDefault="00F82871">
      <w:pPr>
        <w:spacing w:line="271" w:lineRule="auto"/>
        <w:jc w:val="both"/>
      </w:pPr>
    </w:p>
    <w:p w:rsidR="00F82871" w:rsidRDefault="00F82871">
      <w:pPr>
        <w:spacing w:line="271" w:lineRule="auto"/>
        <w:jc w:val="both"/>
      </w:pPr>
    </w:p>
    <w:p w:rsidR="00F82871" w:rsidRDefault="00F82871">
      <w:pPr>
        <w:spacing w:line="271" w:lineRule="auto"/>
        <w:jc w:val="both"/>
      </w:pPr>
    </w:p>
    <w:p w:rsidR="00F82871" w:rsidRDefault="00F82871">
      <w:pPr>
        <w:spacing w:line="271" w:lineRule="auto"/>
        <w:jc w:val="both"/>
      </w:pPr>
    </w:p>
    <w:p w:rsidR="00F82871" w:rsidRDefault="00F82871">
      <w:pPr>
        <w:spacing w:line="271" w:lineRule="auto"/>
        <w:jc w:val="both"/>
      </w:pPr>
    </w:p>
    <w:p w:rsidR="00F82871" w:rsidRDefault="00F82871">
      <w:pPr>
        <w:spacing w:line="271" w:lineRule="auto"/>
        <w:jc w:val="both"/>
      </w:pPr>
    </w:p>
    <w:p w:rsidR="00F82871" w:rsidRDefault="00F82871">
      <w:pPr>
        <w:spacing w:line="271" w:lineRule="auto"/>
        <w:jc w:val="both"/>
      </w:pPr>
    </w:p>
    <w:p w:rsidR="00F82871" w:rsidRDefault="00F82871">
      <w:pPr>
        <w:spacing w:line="271" w:lineRule="auto"/>
        <w:jc w:val="both"/>
      </w:pPr>
    </w:p>
    <w:p w:rsidR="00F82871" w:rsidRDefault="00F82871">
      <w:pPr>
        <w:spacing w:line="271" w:lineRule="auto"/>
        <w:jc w:val="both"/>
      </w:pPr>
    </w:p>
    <w:p w:rsidR="00F82871" w:rsidRDefault="00F82871">
      <w:pPr>
        <w:spacing w:line="271" w:lineRule="auto"/>
        <w:jc w:val="both"/>
      </w:pPr>
    </w:p>
    <w:p w:rsidR="00F82871" w:rsidRDefault="00F82871">
      <w:pPr>
        <w:spacing w:line="271" w:lineRule="auto"/>
        <w:jc w:val="both"/>
      </w:pPr>
    </w:p>
    <w:p w:rsidR="00F82871" w:rsidRDefault="00F82871">
      <w:pPr>
        <w:spacing w:line="271" w:lineRule="auto"/>
        <w:jc w:val="both"/>
      </w:pPr>
    </w:p>
    <w:p w:rsidR="00F82871" w:rsidRDefault="00F82871">
      <w:pPr>
        <w:spacing w:line="271" w:lineRule="auto"/>
        <w:jc w:val="both"/>
      </w:pPr>
    </w:p>
    <w:p w:rsidR="00F82871" w:rsidRDefault="00F82871">
      <w:pPr>
        <w:spacing w:line="271" w:lineRule="auto"/>
        <w:jc w:val="both"/>
      </w:pPr>
    </w:p>
    <w:p w:rsidR="00F82871" w:rsidRDefault="00F82871">
      <w:pPr>
        <w:spacing w:line="271" w:lineRule="auto"/>
        <w:jc w:val="both"/>
      </w:pPr>
    </w:p>
    <w:p w:rsidR="00F82871" w:rsidRDefault="00F82871">
      <w:pPr>
        <w:spacing w:line="271" w:lineRule="auto"/>
        <w:jc w:val="both"/>
      </w:pPr>
    </w:p>
    <w:p w:rsidR="00F82871" w:rsidRDefault="00F82871">
      <w:pPr>
        <w:spacing w:line="271" w:lineRule="auto"/>
        <w:jc w:val="both"/>
      </w:pPr>
    </w:p>
    <w:p w:rsidR="00F82871" w:rsidRDefault="00F82871">
      <w:pPr>
        <w:spacing w:line="271" w:lineRule="auto"/>
        <w:jc w:val="both"/>
      </w:pPr>
    </w:p>
    <w:sectPr w:rsidR="00F82871" w:rsidSect="00F82871">
      <w:footerReference w:type="default" r:id="rId9"/>
      <w:pgSz w:w="11910" w:h="16840"/>
      <w:pgMar w:top="1320" w:right="740" w:bottom="960" w:left="1020" w:header="0" w:footer="7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3C5" w:rsidRDefault="008013C5">
      <w:r>
        <w:separator/>
      </w:r>
    </w:p>
  </w:endnote>
  <w:endnote w:type="continuationSeparator" w:id="0">
    <w:p w:rsidR="008013C5" w:rsidRDefault="00801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871" w:rsidRPr="00F82871" w:rsidRDefault="00F82871" w:rsidP="00F82871">
    <w:pPr>
      <w:rPr>
        <w:sz w:val="16"/>
        <w:szCs w:val="16"/>
        <w:lang w:eastAsia="es-ES"/>
      </w:rPr>
    </w:pPr>
    <w:r w:rsidRPr="00F82871">
      <w:rPr>
        <w:b/>
        <w:sz w:val="16"/>
        <w:szCs w:val="16"/>
        <w:lang w:eastAsia="es-ES"/>
      </w:rPr>
      <w:t>Detaylı bilgi için</w:t>
    </w:r>
    <w:r w:rsidRPr="00F82871">
      <w:rPr>
        <w:sz w:val="16"/>
        <w:szCs w:val="16"/>
        <w:lang w:eastAsia="es-ES"/>
      </w:rPr>
      <w:t xml:space="preserve">; iletişim bilgileri aşağıda yer alan </w:t>
    </w:r>
    <w:r w:rsidRPr="00F82871">
      <w:rPr>
        <w:b/>
        <w:sz w:val="16"/>
        <w:szCs w:val="16"/>
        <w:lang w:eastAsia="es-ES"/>
      </w:rPr>
      <w:t>TKDK Şanlıurfa İl Koordinatörlüğüne</w:t>
    </w:r>
    <w:r w:rsidRPr="00F82871">
      <w:rPr>
        <w:sz w:val="16"/>
        <w:szCs w:val="16"/>
        <w:lang w:eastAsia="es-ES"/>
      </w:rPr>
      <w:t xml:space="preserve"> başvurabilir, </w:t>
    </w:r>
    <w:hyperlink r:id="rId1" w:history="1">
      <w:r w:rsidRPr="00F82871">
        <w:rPr>
          <w:rStyle w:val="Kpr"/>
          <w:sz w:val="16"/>
          <w:szCs w:val="16"/>
          <w:lang w:eastAsia="es-ES"/>
        </w:rPr>
        <w:t>www.tkdk.gov.tr</w:t>
      </w:r>
    </w:hyperlink>
    <w:r w:rsidRPr="00F82871">
      <w:rPr>
        <w:sz w:val="16"/>
        <w:szCs w:val="16"/>
        <w:lang w:eastAsia="es-ES"/>
      </w:rPr>
      <w:t xml:space="preserve"> adresini ziyaret edebilir ya da 444 85 35 numaralı çağrı hattını arayabilirsiniz.</w:t>
    </w:r>
  </w:p>
  <w:p w:rsidR="00F82871" w:rsidRPr="00F82871" w:rsidRDefault="00F82871" w:rsidP="00F82871">
    <w:pPr>
      <w:rPr>
        <w:sz w:val="16"/>
        <w:szCs w:val="16"/>
        <w:lang w:eastAsia="es-ES"/>
      </w:rPr>
    </w:pPr>
  </w:p>
  <w:p w:rsidR="00F82871" w:rsidRPr="00F82871" w:rsidRDefault="00F82871" w:rsidP="00F82871">
    <w:pPr>
      <w:rPr>
        <w:b/>
        <w:sz w:val="16"/>
        <w:szCs w:val="16"/>
      </w:rPr>
    </w:pPr>
    <w:r w:rsidRPr="00F82871">
      <w:rPr>
        <w:b/>
        <w:sz w:val="16"/>
        <w:szCs w:val="16"/>
      </w:rPr>
      <w:t>İLETİŞİM:</w:t>
    </w:r>
    <w:r w:rsidRPr="00F82871">
      <w:rPr>
        <w:sz w:val="16"/>
        <w:szCs w:val="16"/>
      </w:rPr>
      <w:t xml:space="preserve"> Paşabağı Mah. Adalet Cad. No:9 Tel: 0414 314 15 39 Faks: 0 414 314 15 38-</w:t>
    </w:r>
    <w:r w:rsidRPr="00F82871">
      <w:rPr>
        <w:b/>
        <w:bCs/>
        <w:sz w:val="16"/>
        <w:szCs w:val="16"/>
      </w:rPr>
      <w:t xml:space="preserve"> ŞANLIURFA</w:t>
    </w:r>
  </w:p>
  <w:p w:rsidR="008F3478" w:rsidRDefault="008013C5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1.15pt;margin-top:792.3pt;width:9.6pt;height:13.05pt;z-index:-251658752;mso-position-horizontal-relative:page;mso-position-vertical-relative:page" filled="f" stroked="f">
          <v:textbox inset="0,0,0,0">
            <w:txbxContent>
              <w:p w:rsidR="008F3478" w:rsidRDefault="002B28F6">
                <w:pPr>
                  <w:spacing w:line="234" w:lineRule="exact"/>
                  <w:ind w:left="40"/>
                  <w:rPr>
                    <w:rFonts w:ascii="Trebuchet MS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w w:val="97"/>
                  </w:rPr>
                  <w:instrText xml:space="preserve"> PAGE </w:instrText>
                </w:r>
                <w:r>
                  <w:fldChar w:fldCharType="separate"/>
                </w:r>
                <w:r w:rsidR="007747CE">
                  <w:rPr>
                    <w:rFonts w:ascii="Trebuchet MS"/>
                    <w:noProof/>
                    <w:w w:val="97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3C5" w:rsidRDefault="008013C5">
      <w:r>
        <w:separator/>
      </w:r>
    </w:p>
  </w:footnote>
  <w:footnote w:type="continuationSeparator" w:id="0">
    <w:p w:rsidR="008013C5" w:rsidRDefault="00801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F3478"/>
    <w:rsid w:val="002B28F6"/>
    <w:rsid w:val="00432207"/>
    <w:rsid w:val="007747CE"/>
    <w:rsid w:val="008013C5"/>
    <w:rsid w:val="008F3478"/>
    <w:rsid w:val="00F37A80"/>
    <w:rsid w:val="00F8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40B0B07"/>
  <w15:docId w15:val="{F58C2D52-DEC1-4F49-95AA-DFA25337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210"/>
      <w:outlineLvl w:val="0"/>
    </w:pPr>
    <w:rPr>
      <w:b/>
      <w:bCs/>
      <w:sz w:val="36"/>
      <w:szCs w:val="36"/>
    </w:rPr>
  </w:style>
  <w:style w:type="paragraph" w:styleId="Balk2">
    <w:name w:val="heading 2"/>
    <w:basedOn w:val="Normal"/>
    <w:uiPriority w:val="1"/>
    <w:qFormat/>
    <w:pPr>
      <w:spacing w:before="58"/>
      <w:ind w:left="112"/>
      <w:outlineLvl w:val="1"/>
    </w:pPr>
    <w:rPr>
      <w:b/>
      <w:bCs/>
      <w:sz w:val="28"/>
      <w:szCs w:val="28"/>
    </w:rPr>
  </w:style>
  <w:style w:type="paragraph" w:styleId="Balk3">
    <w:name w:val="heading 3"/>
    <w:basedOn w:val="Normal"/>
    <w:uiPriority w:val="1"/>
    <w:qFormat/>
    <w:pPr>
      <w:ind w:left="112"/>
      <w:outlineLvl w:val="2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1"/>
    </w:pPr>
  </w:style>
  <w:style w:type="character" w:styleId="Kpr">
    <w:name w:val="Hyperlink"/>
    <w:uiPriority w:val="99"/>
    <w:unhideWhenUsed/>
    <w:rsid w:val="00F82871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8287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82871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F8287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82871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kdk.gov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TKDK</dc:creator>
  <cp:lastModifiedBy>Mehmet Uçman</cp:lastModifiedBy>
  <cp:revision>3</cp:revision>
  <dcterms:created xsi:type="dcterms:W3CDTF">2019-02-20T07:51:00Z</dcterms:created>
  <dcterms:modified xsi:type="dcterms:W3CDTF">2019-02-20T08:27:00Z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2019-02-20T00:00:00Z</vt:filetime>
  </property>
</Properties>
</file>