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96DBB" w:rsidTr="000949FD">
        <w:trPr>
          <w:trHeight w:hRule="exact" w:val="1230"/>
        </w:trPr>
        <w:tc>
          <w:tcPr>
            <w:tcW w:w="9212" w:type="dxa"/>
          </w:tcPr>
          <w:p w:rsidR="009F0C80" w:rsidRDefault="00CB2334">
            <w:pPr>
              <w:pageBreakBefore/>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ŞANLIURFA VALİLİĞİ</w:t>
            </w:r>
            <w:r>
              <w:rPr>
                <w:rFonts w:ascii="Times New Roman" w:hAnsi="Times New Roman" w:cs="Times New Roman"/>
                <w:sz w:val="24"/>
                <w:szCs w:val="24"/>
              </w:rPr>
              <w:br/>
              <w:t>İl Planlama ve Koordinasyon Müdürlüğü</w:t>
            </w:r>
          </w:p>
        </w:tc>
      </w:tr>
    </w:tbl>
    <w:p w:rsidR="009F0C80" w:rsidRDefault="00CB2334">
      <w:r>
        <w:rPr>
          <w:noProof/>
          <w:lang w:eastAsia="tr-TR"/>
        </w:rPr>
        <w:drawing>
          <wp:anchor distT="0" distB="0" distL="114300" distR="114300" simplePos="0" relativeHeight="251708416" behindDoc="1" locked="0" layoutInCell="1" allowOverlap="1">
            <wp:simplePos x="0" y="0"/>
            <wp:positionH relativeFrom="leftMargin">
              <wp:posOffset>900000</wp:posOffset>
            </wp:positionH>
            <wp:positionV relativeFrom="page">
              <wp:posOffset>900000</wp:posOffset>
            </wp:positionV>
            <wp:extent cx="762000" cy="762000"/>
            <wp:effectExtent l="0" t="0" r="0" b="0"/>
            <wp:wrapNone/>
            <wp:docPr id="50"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6677"/>
        <w:gridCol w:w="1440"/>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5A671A" w:rsidP="001C6F35">
            <w:pPr>
              <w:rPr>
                <w:rFonts w:ascii="Times New Roman" w:hAnsi="Times New Roman" w:cs="Times New Roman"/>
                <w:sz w:val="24"/>
                <w:szCs w:val="24"/>
              </w:rPr>
            </w:pPr>
            <w:r>
              <w:rPr>
                <w:rFonts w:ascii="Times New Roman" w:hAnsi="Times New Roman" w:cs="Times New Roman"/>
                <w:sz w:val="24"/>
                <w:szCs w:val="24"/>
              </w:rPr>
              <w:t>41389991-609-</w:t>
            </w:r>
          </w:p>
        </w:tc>
        <w:tc>
          <w:tcPr>
            <w:tcW w:w="1449" w:type="dxa"/>
          </w:tcPr>
          <w:p w:rsidR="001C6654" w:rsidRDefault="005A671A" w:rsidP="001C6F35">
            <w:pPr>
              <w:jc w:val="right"/>
              <w:rPr>
                <w:rFonts w:ascii="Times New Roman" w:hAnsi="Times New Roman" w:cs="Times New Roman"/>
                <w:sz w:val="24"/>
                <w:szCs w:val="24"/>
              </w:rPr>
            </w:pPr>
            <w:r>
              <w:rPr>
                <w:rFonts w:ascii="Times New Roman" w:hAnsi="Times New Roman" w:cs="Times New Roman"/>
                <w:sz w:val="24"/>
                <w:szCs w:val="24"/>
              </w:rPr>
              <w:t>/12/2017</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525AF2" w:rsidRDefault="000252E8">
            <w:pPr>
              <w:rPr>
                <w:rFonts w:ascii="Times New Roman" w:hAnsi="Times New Roman" w:cs="Times New Roman"/>
                <w:sz w:val="24"/>
                <w:szCs w:val="24"/>
              </w:rPr>
            </w:pPr>
            <w:bookmarkStart w:id="0" w:name="_GoBack"/>
            <w:r>
              <w:rPr>
                <w:rFonts w:ascii="Times New Roman" w:hAnsi="Times New Roman" w:cs="Times New Roman"/>
                <w:sz w:val="24"/>
                <w:szCs w:val="24"/>
              </w:rPr>
              <w:t>2018</w:t>
            </w:r>
            <w:r w:rsidR="00CB2334">
              <w:rPr>
                <w:rFonts w:ascii="Times New Roman" w:hAnsi="Times New Roman" w:cs="Times New Roman"/>
                <w:sz w:val="24"/>
                <w:szCs w:val="24"/>
              </w:rPr>
              <w:t xml:space="preserve"> Yılı Programının Uygulanması, Koordinasyonu </w:t>
            </w:r>
          </w:p>
          <w:p w:rsidR="009F0C80" w:rsidRDefault="00CB2334">
            <w:pPr>
              <w:rPr>
                <w:rFonts w:ascii="Times New Roman" w:hAnsi="Times New Roman" w:cs="Times New Roman"/>
                <w:sz w:val="24"/>
                <w:szCs w:val="24"/>
              </w:rPr>
            </w:pP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İzlenmesine Dair Valilik Genelgesi.</w:t>
            </w:r>
            <w:bookmarkEnd w:id="0"/>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49FD" w:rsidTr="000949FD">
        <w:tc>
          <w:tcPr>
            <w:tcW w:w="9212" w:type="dxa"/>
          </w:tcPr>
          <w:p w:rsidR="009F0C80" w:rsidRDefault="009F0C80">
            <w:pPr>
              <w:jc w:val="center"/>
              <w:rPr>
                <w:rFonts w:ascii="Times New Roman" w:hAnsi="Times New Roman" w:cs="Times New Roman"/>
                <w:sz w:val="24"/>
                <w:szCs w:val="24"/>
              </w:rPr>
            </w:pP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9F0C80" w:rsidRDefault="00CB2334">
      <w:pPr>
        <w:spacing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u w:val="single"/>
        </w:rPr>
        <w:t>Amaç :</w:t>
      </w:r>
    </w:p>
    <w:p w:rsidR="005921FF"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Madde 1:</w:t>
      </w:r>
      <w:r w:rsidR="005A671A">
        <w:rPr>
          <w:rFonts w:ascii="Times New Roman" w:hAnsi="Times New Roman" w:cs="Times New Roman"/>
          <w:sz w:val="24"/>
          <w:szCs w:val="24"/>
        </w:rPr>
        <w:t xml:space="preserve"> Bu genelgenin amacı 28 Ekim 2017 tarih ve 30224</w:t>
      </w:r>
      <w:r>
        <w:rPr>
          <w:rFonts w:ascii="Times New Roman" w:hAnsi="Times New Roman" w:cs="Times New Roman"/>
          <w:sz w:val="24"/>
          <w:szCs w:val="24"/>
        </w:rPr>
        <w:t xml:space="preserve"> sa</w:t>
      </w:r>
      <w:r w:rsidR="005A671A">
        <w:rPr>
          <w:rFonts w:ascii="Times New Roman" w:hAnsi="Times New Roman" w:cs="Times New Roman"/>
          <w:sz w:val="24"/>
          <w:szCs w:val="24"/>
        </w:rPr>
        <w:t>yılı Resmi Gazetede yayımlanan 11 Ekim 2017 Gün ve 2017/10924 Sayılı "2018</w:t>
      </w:r>
      <w:r>
        <w:rPr>
          <w:rFonts w:ascii="Times New Roman" w:hAnsi="Times New Roman" w:cs="Times New Roman"/>
          <w:sz w:val="24"/>
          <w:szCs w:val="24"/>
        </w:rPr>
        <w:t xml:space="preserve"> Yılı Programının Uygulanması, Koordinasyonu ve İzlenmesine D</w:t>
      </w:r>
      <w:r w:rsidR="005A671A">
        <w:rPr>
          <w:rFonts w:ascii="Times New Roman" w:hAnsi="Times New Roman" w:cs="Times New Roman"/>
          <w:sz w:val="24"/>
          <w:szCs w:val="24"/>
        </w:rPr>
        <w:t>air" Bakanlar Kurulu Kararının 4</w:t>
      </w:r>
      <w:r>
        <w:rPr>
          <w:rFonts w:ascii="Times New Roman" w:hAnsi="Times New Roman" w:cs="Times New Roman"/>
          <w:sz w:val="24"/>
          <w:szCs w:val="24"/>
        </w:rPr>
        <w:t>'</w:t>
      </w:r>
      <w:r w:rsidR="005A671A">
        <w:rPr>
          <w:rFonts w:ascii="Times New Roman" w:hAnsi="Times New Roman" w:cs="Times New Roman"/>
          <w:sz w:val="24"/>
          <w:szCs w:val="24"/>
        </w:rPr>
        <w:t>üncü maddesinde belirtilen "2018</w:t>
      </w:r>
      <w:r>
        <w:rPr>
          <w:rFonts w:ascii="Times New Roman" w:hAnsi="Times New Roman" w:cs="Times New Roman"/>
          <w:sz w:val="24"/>
          <w:szCs w:val="24"/>
        </w:rPr>
        <w:t xml:space="preserve"> Yılı Programında yer alan ekonomik ve sosyal hedeflere ulaşmak amacıyla; </w:t>
      </w:r>
      <w:r w:rsidR="005A671A">
        <w:rPr>
          <w:rFonts w:ascii="Times New Roman" w:hAnsi="Times New Roman" w:cs="Times New Roman"/>
          <w:sz w:val="24"/>
          <w:szCs w:val="24"/>
        </w:rPr>
        <w:t>yatırımların, makroekonomik politikalar, sektör stratejileri ve programları, bölge planları ile bölgesel gelişme amaçlı eylem planı ve programlarla ve kurumsal stratejik planlarla ilişkisi kurularak koordineli bir şekilde yürütülmesi esastır</w:t>
      </w:r>
      <w:r>
        <w:rPr>
          <w:rFonts w:ascii="Times New Roman" w:hAnsi="Times New Roman" w:cs="Times New Roman"/>
          <w:sz w:val="24"/>
          <w:szCs w:val="24"/>
        </w:rPr>
        <w:t>" temel ilkesi doğrultusunda ilimiz yatırımlarının il düzeyinde takibi ve İl Koordinasyon Kurulunun oluşum, çalışma, esas ve yöntemleri ile işleyişini düzenlemektedir.</w:t>
      </w:r>
      <w:proofErr w:type="gramEnd"/>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u w:val="single"/>
        </w:rPr>
        <w:t>Kapsam :</w:t>
      </w:r>
      <w:proofErr w:type="gramEnd"/>
    </w:p>
    <w:p w:rsidR="005921FF"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Madde 2:</w:t>
      </w:r>
      <w:r>
        <w:rPr>
          <w:rFonts w:ascii="Times New Roman" w:hAnsi="Times New Roman" w:cs="Times New Roman"/>
          <w:sz w:val="24"/>
          <w:szCs w:val="24"/>
        </w:rPr>
        <w:t xml:space="preserve"> İl Yatırım Programının, koordinasyon ve izlenmesinde İl Koordinasyon Kurulu Üyelerinin ve lüzumu halinde diğer kurum amirlerinin uyması gereken temel esasları kapsar.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Hukuki </w:t>
      </w:r>
      <w:proofErr w:type="gramStart"/>
      <w:r>
        <w:rPr>
          <w:rFonts w:ascii="Times New Roman" w:hAnsi="Times New Roman" w:cs="Times New Roman"/>
          <w:b/>
          <w:sz w:val="24"/>
          <w:szCs w:val="24"/>
          <w:u w:val="single"/>
        </w:rPr>
        <w:t>Dayanak :</w:t>
      </w:r>
      <w:proofErr w:type="gramEnd"/>
      <w:r>
        <w:rPr>
          <w:rFonts w:ascii="Times New Roman" w:hAnsi="Times New Roman" w:cs="Times New Roman"/>
          <w:b/>
          <w:sz w:val="24"/>
          <w:szCs w:val="24"/>
          <w:u w:val="single"/>
        </w:rPr>
        <w:t xml:space="preserve">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Madde 3:</w:t>
      </w:r>
      <w:r>
        <w:rPr>
          <w:rFonts w:ascii="Times New Roman" w:hAnsi="Times New Roman" w:cs="Times New Roman"/>
          <w:sz w:val="24"/>
          <w:szCs w:val="24"/>
        </w:rPr>
        <w:t xml:space="preserve"> 13 Temmuz 1988 tarih ve 19871 sayılı Resmi Gazetede yayımlanarak yürürlüğe giren İl Planlama ve Koordinasyon Müdürlükleri Kuruluş, Görev ve Çalışma Yönetmeliğinin 21. maddesi gereğince İçişleri Bakanlığınca 21 Şubat 1991 tarihinde yürürlüğe gi</w:t>
      </w:r>
      <w:r w:rsidR="00F741B9">
        <w:rPr>
          <w:rFonts w:ascii="Times New Roman" w:hAnsi="Times New Roman" w:cs="Times New Roman"/>
          <w:sz w:val="24"/>
          <w:szCs w:val="24"/>
        </w:rPr>
        <w:t>ren Yönergenin 41. maddesi ve 28 Ekim 2017 tarih ve 30224</w:t>
      </w:r>
      <w:r>
        <w:rPr>
          <w:rFonts w:ascii="Times New Roman" w:hAnsi="Times New Roman" w:cs="Times New Roman"/>
          <w:sz w:val="24"/>
          <w:szCs w:val="24"/>
        </w:rPr>
        <w:t xml:space="preserve"> sayılı Resmi Gazetede  </w:t>
      </w:r>
      <w:r w:rsidR="00F741B9">
        <w:rPr>
          <w:rFonts w:ascii="Times New Roman" w:hAnsi="Times New Roman" w:cs="Times New Roman"/>
          <w:sz w:val="24"/>
          <w:szCs w:val="24"/>
        </w:rPr>
        <w:t>yayımlanan Bakanlar Kurulu'nun 11 Ekim 2017 Gün ve 2017/10924 Sayılı "2018</w:t>
      </w:r>
      <w:r>
        <w:rPr>
          <w:rFonts w:ascii="Times New Roman" w:hAnsi="Times New Roman" w:cs="Times New Roman"/>
          <w:sz w:val="24"/>
          <w:szCs w:val="24"/>
        </w:rPr>
        <w:t xml:space="preserve"> Yılı Programının Uygulanması, Koordinasyonu ve İzlenmesine Dair" kararında Valiliklere verilen yükümlülüklerle ilgili 20’nci ve 21'inci maddeleridir.</w:t>
      </w:r>
      <w:proofErr w:type="gramEnd"/>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u w:val="single"/>
        </w:rPr>
        <w:t>Kısaltmalar :</w:t>
      </w:r>
      <w:proofErr w:type="gramEnd"/>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Madde 4:</w:t>
      </w:r>
      <w:r>
        <w:rPr>
          <w:rFonts w:ascii="Times New Roman" w:hAnsi="Times New Roman" w:cs="Times New Roman"/>
          <w:sz w:val="24"/>
          <w:szCs w:val="24"/>
        </w:rPr>
        <w:t xml:space="preserve"> Bu Genelgede </w:t>
      </w:r>
      <w:proofErr w:type="gramStart"/>
      <w:r>
        <w:rPr>
          <w:rFonts w:ascii="Times New Roman" w:hAnsi="Times New Roman" w:cs="Times New Roman"/>
          <w:sz w:val="24"/>
          <w:szCs w:val="24"/>
        </w:rPr>
        <w:t>geçen ;</w:t>
      </w:r>
      <w:proofErr w:type="gramEnd"/>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Pr="00071797">
        <w:rPr>
          <w:rFonts w:ascii="Times New Roman" w:hAnsi="Times New Roman" w:cs="Times New Roman"/>
          <w:b/>
          <w:sz w:val="24"/>
          <w:szCs w:val="24"/>
        </w:rPr>
        <w:t>Bakanlık</w:t>
      </w:r>
      <w:r w:rsidR="00071797">
        <w:rPr>
          <w:rFonts w:ascii="Times New Roman" w:hAnsi="Times New Roman" w:cs="Times New Roman"/>
          <w:sz w:val="24"/>
          <w:szCs w:val="24"/>
        </w:rPr>
        <w:t>       </w:t>
      </w:r>
      <w:r>
        <w:rPr>
          <w:rFonts w:ascii="Times New Roman" w:hAnsi="Times New Roman" w:cs="Times New Roman"/>
          <w:sz w:val="24"/>
          <w:szCs w:val="24"/>
        </w:rPr>
        <w:t>: İçişleri</w:t>
      </w:r>
      <w:proofErr w:type="gramEnd"/>
      <w:r>
        <w:rPr>
          <w:rFonts w:ascii="Times New Roman" w:hAnsi="Times New Roman" w:cs="Times New Roman"/>
          <w:sz w:val="24"/>
          <w:szCs w:val="24"/>
        </w:rPr>
        <w:t xml:space="preserve"> Bakanlığını,</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Pr="00071797">
        <w:rPr>
          <w:rFonts w:ascii="Times New Roman" w:hAnsi="Times New Roman" w:cs="Times New Roman"/>
          <w:b/>
          <w:sz w:val="24"/>
          <w:szCs w:val="24"/>
        </w:rPr>
        <w:t>Valilik</w:t>
      </w:r>
      <w:r w:rsidR="00071797">
        <w:rPr>
          <w:rFonts w:ascii="Times New Roman" w:hAnsi="Times New Roman" w:cs="Times New Roman"/>
          <w:sz w:val="24"/>
          <w:szCs w:val="24"/>
        </w:rPr>
        <w:t>           </w:t>
      </w:r>
      <w:r>
        <w:rPr>
          <w:rFonts w:ascii="Times New Roman" w:hAnsi="Times New Roman" w:cs="Times New Roman"/>
          <w:sz w:val="24"/>
          <w:szCs w:val="24"/>
        </w:rPr>
        <w:t>: Şanlıurfa</w:t>
      </w:r>
      <w:proofErr w:type="gramEnd"/>
      <w:r>
        <w:rPr>
          <w:rFonts w:ascii="Times New Roman" w:hAnsi="Times New Roman" w:cs="Times New Roman"/>
          <w:sz w:val="24"/>
          <w:szCs w:val="24"/>
        </w:rPr>
        <w:t xml:space="preserve"> Valiliğini,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sidRPr="00071797">
        <w:rPr>
          <w:rFonts w:ascii="Times New Roman" w:hAnsi="Times New Roman" w:cs="Times New Roman"/>
          <w:b/>
          <w:sz w:val="24"/>
          <w:szCs w:val="24"/>
        </w:rPr>
        <w:t>Müdürlük</w:t>
      </w:r>
      <w:r w:rsidR="00071797">
        <w:rPr>
          <w:rFonts w:ascii="Times New Roman" w:hAnsi="Times New Roman" w:cs="Times New Roman"/>
          <w:sz w:val="24"/>
          <w:szCs w:val="24"/>
        </w:rPr>
        <w:t>     </w:t>
      </w:r>
      <w:r>
        <w:rPr>
          <w:rFonts w:ascii="Times New Roman" w:hAnsi="Times New Roman" w:cs="Times New Roman"/>
          <w:sz w:val="24"/>
          <w:szCs w:val="24"/>
        </w:rPr>
        <w:t>: İl</w:t>
      </w:r>
      <w:proofErr w:type="gramEnd"/>
      <w:r>
        <w:rPr>
          <w:rFonts w:ascii="Times New Roman" w:hAnsi="Times New Roman" w:cs="Times New Roman"/>
          <w:sz w:val="24"/>
          <w:szCs w:val="24"/>
        </w:rPr>
        <w:t xml:space="preserve"> Planlama ve Koordinasyon Müdürlüğünü,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sidRPr="00071797">
        <w:rPr>
          <w:rFonts w:ascii="Times New Roman" w:hAnsi="Times New Roman" w:cs="Times New Roman"/>
          <w:b/>
          <w:sz w:val="24"/>
          <w:szCs w:val="24"/>
        </w:rPr>
        <w:t>Kurul</w:t>
      </w:r>
      <w:r w:rsidR="00071797">
        <w:rPr>
          <w:rFonts w:ascii="Times New Roman" w:hAnsi="Times New Roman" w:cs="Times New Roman"/>
          <w:sz w:val="24"/>
          <w:szCs w:val="24"/>
        </w:rPr>
        <w:t>            </w:t>
      </w:r>
      <w:r>
        <w:rPr>
          <w:rFonts w:ascii="Times New Roman" w:hAnsi="Times New Roman" w:cs="Times New Roman"/>
          <w:sz w:val="24"/>
          <w:szCs w:val="24"/>
        </w:rPr>
        <w:t>: İl</w:t>
      </w:r>
      <w:proofErr w:type="gramEnd"/>
      <w:r>
        <w:rPr>
          <w:rFonts w:ascii="Times New Roman" w:hAnsi="Times New Roman" w:cs="Times New Roman"/>
          <w:sz w:val="24"/>
          <w:szCs w:val="24"/>
        </w:rPr>
        <w:t xml:space="preserve"> Koordinasyon Kurulunu, </w:t>
      </w:r>
    </w:p>
    <w:p w:rsidR="009F0C80" w:rsidRDefault="0007179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proofErr w:type="gramStart"/>
      <w:r w:rsidR="00CB2334" w:rsidRPr="00071797">
        <w:rPr>
          <w:rFonts w:ascii="Times New Roman" w:hAnsi="Times New Roman" w:cs="Times New Roman"/>
          <w:b/>
          <w:sz w:val="24"/>
          <w:szCs w:val="24"/>
        </w:rPr>
        <w:t>Yönetmelik </w:t>
      </w:r>
      <w:r w:rsidR="00CB2334">
        <w:rPr>
          <w:rFonts w:ascii="Times New Roman" w:hAnsi="Times New Roman" w:cs="Times New Roman"/>
          <w:sz w:val="24"/>
          <w:szCs w:val="24"/>
        </w:rPr>
        <w:t>   : İl</w:t>
      </w:r>
      <w:proofErr w:type="gramEnd"/>
      <w:r w:rsidR="00CB2334">
        <w:rPr>
          <w:rFonts w:ascii="Times New Roman" w:hAnsi="Times New Roman" w:cs="Times New Roman"/>
          <w:sz w:val="24"/>
          <w:szCs w:val="24"/>
        </w:rPr>
        <w:t xml:space="preserve"> Planlama ve Koordinasyon Müdürlükleri Görev ve Çalışma </w:t>
      </w:r>
      <w:r>
        <w:rPr>
          <w:rFonts w:ascii="Times New Roman" w:hAnsi="Times New Roman" w:cs="Times New Roman"/>
          <w:sz w:val="24"/>
          <w:szCs w:val="24"/>
        </w:rPr>
        <w:t>Y</w:t>
      </w:r>
      <w:r w:rsidR="00CB2334">
        <w:rPr>
          <w:rFonts w:ascii="Times New Roman" w:hAnsi="Times New Roman" w:cs="Times New Roman"/>
          <w:sz w:val="24"/>
          <w:szCs w:val="24"/>
        </w:rPr>
        <w:t xml:space="preserve">önetmeliğini,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proofErr w:type="gramStart"/>
      <w:r w:rsidRPr="00071797">
        <w:rPr>
          <w:rFonts w:ascii="Times New Roman" w:hAnsi="Times New Roman" w:cs="Times New Roman"/>
          <w:b/>
          <w:sz w:val="24"/>
          <w:szCs w:val="24"/>
        </w:rPr>
        <w:t>Yönerge</w:t>
      </w:r>
      <w:r w:rsidR="00071797">
        <w:rPr>
          <w:rFonts w:ascii="Times New Roman" w:hAnsi="Times New Roman" w:cs="Times New Roman"/>
          <w:sz w:val="24"/>
          <w:szCs w:val="24"/>
        </w:rPr>
        <w:t>         </w:t>
      </w:r>
      <w:r>
        <w:rPr>
          <w:rFonts w:ascii="Times New Roman" w:hAnsi="Times New Roman" w:cs="Times New Roman"/>
          <w:sz w:val="24"/>
          <w:szCs w:val="24"/>
        </w:rPr>
        <w:t>: İl</w:t>
      </w:r>
      <w:proofErr w:type="gramEnd"/>
      <w:r>
        <w:rPr>
          <w:rFonts w:ascii="Times New Roman" w:hAnsi="Times New Roman" w:cs="Times New Roman"/>
          <w:sz w:val="24"/>
          <w:szCs w:val="24"/>
        </w:rPr>
        <w:t xml:space="preserve"> Planlama ve Koordinasyon Müdürlükleri Görev ve Çalışma Yönergesini, </w:t>
      </w:r>
    </w:p>
    <w:p w:rsidR="009F0C80" w:rsidRDefault="000717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proofErr w:type="gramStart"/>
      <w:r w:rsidRPr="00071797">
        <w:rPr>
          <w:rFonts w:ascii="Times New Roman" w:hAnsi="Times New Roman" w:cs="Times New Roman"/>
          <w:b/>
          <w:sz w:val="24"/>
          <w:szCs w:val="24"/>
        </w:rPr>
        <w:t>Karar</w:t>
      </w:r>
      <w:r>
        <w:rPr>
          <w:rFonts w:ascii="Times New Roman" w:hAnsi="Times New Roman" w:cs="Times New Roman"/>
          <w:sz w:val="24"/>
          <w:szCs w:val="24"/>
        </w:rPr>
        <w:t>            : 28</w:t>
      </w:r>
      <w:proofErr w:type="gramEnd"/>
      <w:r>
        <w:rPr>
          <w:rFonts w:ascii="Times New Roman" w:hAnsi="Times New Roman" w:cs="Times New Roman"/>
          <w:sz w:val="24"/>
          <w:szCs w:val="24"/>
        </w:rPr>
        <w:t xml:space="preserve"> Ekim 2017 tarih ve 30224</w:t>
      </w:r>
      <w:r w:rsidR="00CB2334">
        <w:rPr>
          <w:rFonts w:ascii="Times New Roman" w:hAnsi="Times New Roman" w:cs="Times New Roman"/>
          <w:sz w:val="24"/>
          <w:szCs w:val="24"/>
        </w:rPr>
        <w:t xml:space="preserve"> sayılı Resmi Gazetede yayımlanan Bakanlar</w:t>
      </w:r>
    </w:p>
    <w:p w:rsidR="009F0C80" w:rsidRDefault="00961F5C" w:rsidP="00EC608E">
      <w:pPr>
        <w:spacing w:line="240" w:lineRule="auto"/>
        <w:rPr>
          <w:rFonts w:ascii="Times New Roman" w:hAnsi="Times New Roman" w:cs="Times New Roman"/>
          <w:sz w:val="24"/>
          <w:szCs w:val="24"/>
        </w:rPr>
      </w:pPr>
      <w:r>
        <w:rPr>
          <w:rFonts w:ascii="Times New Roman" w:hAnsi="Times New Roman" w:cs="Times New Roman"/>
          <w:sz w:val="24"/>
          <w:szCs w:val="24"/>
        </w:rPr>
        <w:t>Kurulu'nun 11 Ekim 2017</w:t>
      </w:r>
      <w:r w:rsidR="00CB2334">
        <w:rPr>
          <w:rFonts w:ascii="Times New Roman" w:hAnsi="Times New Roman" w:cs="Times New Roman"/>
          <w:sz w:val="24"/>
          <w:szCs w:val="24"/>
        </w:rPr>
        <w:t xml:space="preserve"> Gün</w:t>
      </w:r>
      <w:r>
        <w:rPr>
          <w:rFonts w:ascii="Times New Roman" w:hAnsi="Times New Roman" w:cs="Times New Roman"/>
          <w:sz w:val="24"/>
          <w:szCs w:val="24"/>
        </w:rPr>
        <w:t xml:space="preserve"> ve 2017/10924 Sayılı "2018</w:t>
      </w:r>
      <w:r w:rsidR="00CB2334">
        <w:rPr>
          <w:rFonts w:ascii="Times New Roman" w:hAnsi="Times New Roman" w:cs="Times New Roman"/>
          <w:sz w:val="24"/>
          <w:szCs w:val="24"/>
        </w:rPr>
        <w:t xml:space="preserve"> Yılı </w:t>
      </w:r>
      <w:proofErr w:type="gramStart"/>
      <w:r w:rsidR="00CB2334">
        <w:rPr>
          <w:rFonts w:ascii="Times New Roman" w:hAnsi="Times New Roman" w:cs="Times New Roman"/>
          <w:sz w:val="24"/>
          <w:szCs w:val="24"/>
        </w:rPr>
        <w:t>Programının</w:t>
      </w:r>
      <w:r w:rsidR="00071797">
        <w:rPr>
          <w:rFonts w:ascii="Times New Roman" w:hAnsi="Times New Roman" w:cs="Times New Roman"/>
          <w:sz w:val="24"/>
          <w:szCs w:val="24"/>
        </w:rPr>
        <w:t xml:space="preserve"> </w:t>
      </w:r>
      <w:r w:rsidR="00EC608E">
        <w:rPr>
          <w:rFonts w:ascii="Times New Roman" w:hAnsi="Times New Roman" w:cs="Times New Roman"/>
          <w:sz w:val="24"/>
          <w:szCs w:val="24"/>
        </w:rPr>
        <w:t xml:space="preserve">    </w:t>
      </w:r>
      <w:r w:rsidR="00CB2334">
        <w:rPr>
          <w:rFonts w:ascii="Times New Roman" w:hAnsi="Times New Roman" w:cs="Times New Roman"/>
          <w:sz w:val="24"/>
          <w:szCs w:val="24"/>
        </w:rPr>
        <w:t>Uygulanması</w:t>
      </w:r>
      <w:proofErr w:type="gramEnd"/>
      <w:r w:rsidR="00CB2334">
        <w:rPr>
          <w:rFonts w:ascii="Times New Roman" w:hAnsi="Times New Roman" w:cs="Times New Roman"/>
          <w:sz w:val="24"/>
          <w:szCs w:val="24"/>
        </w:rPr>
        <w:t>, Koordinasyonu ve İz</w:t>
      </w:r>
      <w:r w:rsidR="00071797">
        <w:rPr>
          <w:rFonts w:ascii="Times New Roman" w:hAnsi="Times New Roman" w:cs="Times New Roman"/>
          <w:sz w:val="24"/>
          <w:szCs w:val="24"/>
        </w:rPr>
        <w:t>lenmesine Dair" Bakanlar Kurulu</w:t>
      </w:r>
      <w:r w:rsidR="005921FF">
        <w:rPr>
          <w:rFonts w:ascii="Times New Roman" w:hAnsi="Times New Roman" w:cs="Times New Roman"/>
          <w:sz w:val="24"/>
          <w:szCs w:val="24"/>
        </w:rPr>
        <w:t xml:space="preserve"> </w:t>
      </w:r>
      <w:r w:rsidR="00CB2334">
        <w:rPr>
          <w:rFonts w:ascii="Times New Roman" w:hAnsi="Times New Roman" w:cs="Times New Roman"/>
          <w:sz w:val="24"/>
          <w:szCs w:val="24"/>
        </w:rPr>
        <w:t>Kararını,</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proofErr w:type="gramStart"/>
      <w:r w:rsidRPr="00071797">
        <w:rPr>
          <w:rFonts w:ascii="Times New Roman" w:hAnsi="Times New Roman" w:cs="Times New Roman"/>
          <w:b/>
          <w:sz w:val="24"/>
          <w:szCs w:val="24"/>
        </w:rPr>
        <w:t>Program </w:t>
      </w:r>
      <w:r w:rsidR="005C48A0">
        <w:rPr>
          <w:rFonts w:ascii="Times New Roman" w:hAnsi="Times New Roman" w:cs="Times New Roman"/>
          <w:sz w:val="24"/>
          <w:szCs w:val="24"/>
        </w:rPr>
        <w:t>      </w:t>
      </w:r>
      <w:r w:rsidR="00134F3D">
        <w:rPr>
          <w:rFonts w:ascii="Times New Roman" w:hAnsi="Times New Roman" w:cs="Times New Roman"/>
          <w:sz w:val="24"/>
          <w:szCs w:val="24"/>
        </w:rPr>
        <w:t>: 2018</w:t>
      </w:r>
      <w:proofErr w:type="gramEnd"/>
      <w:r>
        <w:rPr>
          <w:rFonts w:ascii="Times New Roman" w:hAnsi="Times New Roman" w:cs="Times New Roman"/>
          <w:sz w:val="24"/>
          <w:szCs w:val="24"/>
        </w:rPr>
        <w:t xml:space="preserve"> Yılı İl Yatırım Programını ifade eder.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Kurulun </w:t>
      </w:r>
      <w:proofErr w:type="gramStart"/>
      <w:r>
        <w:rPr>
          <w:rFonts w:ascii="Times New Roman" w:hAnsi="Times New Roman" w:cs="Times New Roman"/>
          <w:b/>
          <w:sz w:val="24"/>
          <w:szCs w:val="24"/>
          <w:u w:val="single"/>
        </w:rPr>
        <w:t>Oluşumu :</w:t>
      </w:r>
      <w:proofErr w:type="gramEnd"/>
      <w:r>
        <w:rPr>
          <w:rFonts w:ascii="Times New Roman" w:hAnsi="Times New Roman" w:cs="Times New Roman"/>
          <w:b/>
          <w:sz w:val="24"/>
          <w:szCs w:val="24"/>
          <w:u w:val="single"/>
        </w:rPr>
        <w:t xml:space="preserve"> </w:t>
      </w:r>
    </w:p>
    <w:p w:rsidR="00961F5C"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Madde 5:</w:t>
      </w:r>
      <w:r>
        <w:rPr>
          <w:rFonts w:ascii="Times New Roman" w:hAnsi="Times New Roman" w:cs="Times New Roman"/>
          <w:sz w:val="24"/>
          <w:szCs w:val="24"/>
        </w:rPr>
        <w:t xml:space="preserve"> İl Koordinasyon Kurulu; Vali Başkanlığında, Büyükşehir Belediye Başkanı, İlçe Kaymakamları, İlçe Belediye Başkanları, Yatırımcı ve Üretici Bölge İl Kuruluşları ile ilgili </w:t>
      </w:r>
      <w:r>
        <w:rPr>
          <w:rFonts w:ascii="Times New Roman" w:hAnsi="Times New Roman" w:cs="Times New Roman"/>
          <w:sz w:val="24"/>
          <w:szCs w:val="24"/>
        </w:rPr>
        <w:lastRenderedPageBreak/>
        <w:t>diğer Kamu Kurum ve Kuruluşların Amirlerinden oluşur. Valinin uygun görmesi</w:t>
      </w:r>
      <w:r w:rsidR="00961F5C">
        <w:rPr>
          <w:rFonts w:ascii="Times New Roman" w:hAnsi="Times New Roman" w:cs="Times New Roman"/>
          <w:sz w:val="24"/>
          <w:szCs w:val="24"/>
        </w:rPr>
        <w:t xml:space="preserve"> halinde diğer kurum, kuruluş, oda, dernek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temsilcileri toplantıya çağrılabilirler.</w:t>
      </w:r>
    </w:p>
    <w:p w:rsidR="00961F5C" w:rsidRDefault="00961F5C">
      <w:pPr>
        <w:spacing w:line="240" w:lineRule="auto"/>
        <w:jc w:val="both"/>
        <w:rPr>
          <w:rFonts w:ascii="Times New Roman" w:hAnsi="Times New Roman" w:cs="Times New Roman"/>
          <w:sz w:val="24"/>
          <w:szCs w:val="24"/>
        </w:rPr>
      </w:pPr>
    </w:p>
    <w:p w:rsidR="009F0C80" w:rsidRDefault="00B16EA7">
      <w:pPr>
        <w:spacing w:line="240" w:lineRule="auto"/>
        <w:jc w:val="both"/>
        <w:rPr>
          <w:rFonts w:ascii="Times New Roman" w:hAnsi="Times New Roman" w:cs="Times New Roman"/>
          <w:sz w:val="24"/>
          <w:szCs w:val="24"/>
        </w:rPr>
      </w:pPr>
      <w:r>
        <w:rPr>
          <w:rFonts w:ascii="Times New Roman" w:hAnsi="Times New Roman" w:cs="Times New Roman"/>
          <w:sz w:val="24"/>
          <w:szCs w:val="24"/>
        </w:rPr>
        <w:t>            2018</w:t>
      </w:r>
      <w:r w:rsidR="00CB2334">
        <w:rPr>
          <w:rFonts w:ascii="Times New Roman" w:hAnsi="Times New Roman" w:cs="Times New Roman"/>
          <w:sz w:val="24"/>
          <w:szCs w:val="24"/>
        </w:rPr>
        <w:t xml:space="preserve"> Yılı İl Koordinasyon Kurulu Üyelerinin listesi aşağıya çıkartılmıştır.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i/>
          <w:sz w:val="24"/>
          <w:szCs w:val="24"/>
          <w:u w:val="single"/>
        </w:rPr>
        <w:t>İL KOORDİNASYON KURULU ÜYE LİSTESİ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i/>
          <w:sz w:val="24"/>
          <w:szCs w:val="24"/>
        </w:rPr>
        <w:t>-- ŞANLIURFA BÜYÜKŞEHİR BELEDİYE BAŞKANI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i/>
          <w:sz w:val="24"/>
          <w:szCs w:val="24"/>
        </w:rPr>
        <w:t>-- HARRAN ÜNİVERSİTESİ REKTÖRLÜĞÜ</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i/>
          <w:sz w:val="24"/>
          <w:szCs w:val="24"/>
        </w:rPr>
        <w:t>-- İLÇE KAYMAKAMLARI</w:t>
      </w:r>
    </w:p>
    <w:p w:rsidR="009F0C80" w:rsidRDefault="003C08C7">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CB2334">
        <w:rPr>
          <w:rFonts w:ascii="Times New Roman" w:hAnsi="Times New Roman" w:cs="Times New Roman"/>
          <w:b/>
          <w:i/>
          <w:sz w:val="24"/>
          <w:szCs w:val="24"/>
        </w:rPr>
        <w:t xml:space="preserve">İLÇE BELEDİYE BAŞKANLARI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YATIRIMCI BÖLGE VE İL KURULUŞLARI</w:t>
      </w:r>
      <w:r>
        <w:rPr>
          <w:rFonts w:ascii="Times New Roman" w:hAnsi="Times New Roman" w:cs="Times New Roman"/>
          <w:b/>
          <w:i/>
          <w:sz w:val="24"/>
          <w:szCs w:val="24"/>
          <w:u w:val="single"/>
        </w:rPr>
        <w:t xml:space="preserve"> </w:t>
      </w:r>
    </w:p>
    <w:p w:rsidR="009F0C80" w:rsidRDefault="00961F5C">
      <w:pPr>
        <w:spacing w:line="240" w:lineRule="auto"/>
        <w:jc w:val="both"/>
        <w:rPr>
          <w:rFonts w:ascii="Times New Roman" w:hAnsi="Times New Roman" w:cs="Times New Roman"/>
          <w:sz w:val="24"/>
          <w:szCs w:val="24"/>
        </w:rPr>
      </w:pPr>
      <w:r>
        <w:rPr>
          <w:rFonts w:ascii="Times New Roman" w:hAnsi="Times New Roman" w:cs="Times New Roman"/>
          <w:b/>
          <w:i/>
          <w:sz w:val="24"/>
          <w:szCs w:val="24"/>
        </w:rPr>
        <w:t>--</w:t>
      </w:r>
      <w:r w:rsidR="003C08C7">
        <w:rPr>
          <w:rFonts w:ascii="Times New Roman" w:hAnsi="Times New Roman" w:cs="Times New Roman"/>
          <w:b/>
          <w:i/>
          <w:sz w:val="24"/>
          <w:szCs w:val="24"/>
        </w:rPr>
        <w:t xml:space="preserve"> </w:t>
      </w:r>
      <w:r w:rsidR="00CB2334">
        <w:rPr>
          <w:rFonts w:ascii="Times New Roman" w:hAnsi="Times New Roman" w:cs="Times New Roman"/>
          <w:b/>
          <w:sz w:val="24"/>
          <w:szCs w:val="24"/>
        </w:rPr>
        <w:t>İLGİLİ DİĞER KAMU KURUM VE KURULUŞLARI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Kurul Üyelerinin </w:t>
      </w:r>
      <w:proofErr w:type="gramStart"/>
      <w:r>
        <w:rPr>
          <w:rFonts w:ascii="Times New Roman" w:hAnsi="Times New Roman" w:cs="Times New Roman"/>
          <w:b/>
          <w:sz w:val="24"/>
          <w:szCs w:val="24"/>
          <w:u w:val="single"/>
        </w:rPr>
        <w:t>Yükümlülükleri :</w:t>
      </w:r>
      <w:proofErr w:type="gramEnd"/>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Madde 6</w:t>
      </w:r>
      <w:r>
        <w:rPr>
          <w:rFonts w:ascii="Times New Roman" w:hAnsi="Times New Roman" w:cs="Times New Roman"/>
          <w:sz w:val="24"/>
          <w:szCs w:val="24"/>
        </w:rPr>
        <w:t>: Kurula üye olan birim amirlerinin toplantılara bizzat katılmaları mecburidir. Mazereti dolayısıyla toplantıya katılamayacak olan üye kamu kurum ve kuruluşlarının birim amirleri, durumu Valiliğe resmi yazı ile bildirerek, Valilik Makamının onayını aldıktan sonra yerine temsilci atayabileceklerdir. Toplantıya mazeretsiz olarak katılmayan üyeler hakkında gerekli idari işlemler yapılacaktır. Toplantıya katılan üyeler toplantı katılım listesini toplantı salonuna girmeden doldurarak imzalayacaklardır.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Kurul Toplantılarının </w:t>
      </w:r>
      <w:proofErr w:type="gramStart"/>
      <w:r>
        <w:rPr>
          <w:rFonts w:ascii="Times New Roman" w:hAnsi="Times New Roman" w:cs="Times New Roman"/>
          <w:b/>
          <w:sz w:val="24"/>
          <w:szCs w:val="24"/>
          <w:u w:val="single"/>
        </w:rPr>
        <w:t>Gündemi    :</w:t>
      </w:r>
      <w:proofErr w:type="gramEnd"/>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Madde 7:</w:t>
      </w:r>
      <w:r>
        <w:rPr>
          <w:rFonts w:ascii="Times New Roman" w:hAnsi="Times New Roman" w:cs="Times New Roman"/>
          <w:sz w:val="24"/>
          <w:szCs w:val="24"/>
        </w:rPr>
        <w:t xml:space="preserve"> İl Koordinasyon Kurulu Toplantıları gündemli yapılır ve Kurulun gündemi Vali tarafından belirlenir. Gündem, belirlenecek diğer konular yanında aşağıdaki konuları kapsar.</w:t>
      </w:r>
      <w:r>
        <w:rPr>
          <w:rFonts w:ascii="Times New Roman" w:hAnsi="Times New Roman" w:cs="Times New Roman"/>
          <w:sz w:val="24"/>
          <w:szCs w:val="24"/>
        </w:rPr>
        <w:br/>
      </w:r>
      <w:r w:rsidR="00C0108B">
        <w:rPr>
          <w:rFonts w:ascii="Times New Roman" w:hAnsi="Times New Roman" w:cs="Times New Roman"/>
          <w:b/>
          <w:sz w:val="24"/>
          <w:szCs w:val="24"/>
        </w:rPr>
        <w:t>a) Birinci Toplantıda (24 Ocak 2018</w:t>
      </w:r>
      <w:r>
        <w:rPr>
          <w:rFonts w:ascii="Times New Roman" w:hAnsi="Times New Roman" w:cs="Times New Roman"/>
          <w:b/>
          <w:sz w:val="24"/>
          <w:szCs w:val="24"/>
        </w:rPr>
        <w:t xml:space="preserve"> Çarşamba)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1- Geçen Yıl</w:t>
      </w:r>
      <w:r w:rsidR="00C0108B">
        <w:rPr>
          <w:rFonts w:ascii="Times New Roman" w:hAnsi="Times New Roman" w:cs="Times New Roman"/>
          <w:sz w:val="24"/>
          <w:szCs w:val="24"/>
        </w:rPr>
        <w:t>ın Toplu Değerlendirilmesi (2017</w:t>
      </w:r>
      <w:r>
        <w:rPr>
          <w:rFonts w:ascii="Times New Roman" w:hAnsi="Times New Roman" w:cs="Times New Roman"/>
          <w:sz w:val="24"/>
          <w:szCs w:val="24"/>
        </w:rPr>
        <w:t xml:space="preserve"> yılı sonu itibariyle son dönem</w:t>
      </w:r>
      <w:r w:rsidR="005921FF">
        <w:rPr>
          <w:rFonts w:ascii="Times New Roman" w:hAnsi="Times New Roman" w:cs="Times New Roman"/>
          <w:sz w:val="24"/>
          <w:szCs w:val="24"/>
        </w:rPr>
        <w:t xml:space="preserve"> </w:t>
      </w:r>
      <w:r>
        <w:rPr>
          <w:rFonts w:ascii="Times New Roman" w:hAnsi="Times New Roman" w:cs="Times New Roman"/>
          <w:sz w:val="24"/>
          <w:szCs w:val="24"/>
        </w:rPr>
        <w:t>değerlendirilmesi)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Yatırımların ve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-ekonomik gelişmelerin izlenmesi, koordinasyonu</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3- Yatırımların yerel ve bölgesel kalkınma bakımından değerlendirilmesi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b) İkinci Toplantıda</w:t>
      </w:r>
      <w:r w:rsidR="00C0108B">
        <w:rPr>
          <w:rFonts w:ascii="Times New Roman" w:hAnsi="Times New Roman" w:cs="Times New Roman"/>
          <w:b/>
          <w:sz w:val="24"/>
          <w:szCs w:val="24"/>
        </w:rPr>
        <w:t xml:space="preserve">   (18 Nisan 2018</w:t>
      </w:r>
      <w:r>
        <w:rPr>
          <w:rFonts w:ascii="Times New Roman" w:hAnsi="Times New Roman" w:cs="Times New Roman"/>
          <w:b/>
          <w:sz w:val="24"/>
          <w:szCs w:val="24"/>
        </w:rPr>
        <w:t xml:space="preserve"> Çarşamba)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1-  Birinci Dönemin Değerlendirilmesi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Yatırımların ve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-ekonomik gelişmelerin izlenmesi, koordinasyonu</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3- Yatırımların yerel ve bölgesel kalkınma bakımından değerlendirilmesi</w:t>
      </w:r>
    </w:p>
    <w:p w:rsidR="009F0C80" w:rsidRDefault="00C0108B">
      <w:pPr>
        <w:spacing w:line="240" w:lineRule="auto"/>
        <w:jc w:val="both"/>
        <w:rPr>
          <w:rFonts w:ascii="Times New Roman" w:hAnsi="Times New Roman" w:cs="Times New Roman"/>
          <w:sz w:val="24"/>
          <w:szCs w:val="24"/>
        </w:rPr>
      </w:pPr>
      <w:r>
        <w:rPr>
          <w:rFonts w:ascii="Times New Roman" w:hAnsi="Times New Roman" w:cs="Times New Roman"/>
          <w:b/>
          <w:sz w:val="24"/>
          <w:szCs w:val="24"/>
        </w:rPr>
        <w:t>c) Üçüncü Toplantıda (25 Temmuz 2018</w:t>
      </w:r>
      <w:r w:rsidR="00CB2334">
        <w:rPr>
          <w:rFonts w:ascii="Times New Roman" w:hAnsi="Times New Roman" w:cs="Times New Roman"/>
          <w:b/>
          <w:sz w:val="24"/>
          <w:szCs w:val="24"/>
        </w:rPr>
        <w:t xml:space="preserve"> Çarşamba) :</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1- İkinci Dönemin Değerlendirilmesi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Gelecek yıl</w:t>
      </w:r>
      <w:r w:rsidR="00C0108B">
        <w:rPr>
          <w:rFonts w:ascii="Times New Roman" w:hAnsi="Times New Roman" w:cs="Times New Roman"/>
          <w:b/>
          <w:sz w:val="24"/>
          <w:szCs w:val="24"/>
        </w:rPr>
        <w:t>(2019)</w:t>
      </w:r>
      <w:r>
        <w:rPr>
          <w:rFonts w:ascii="Times New Roman" w:hAnsi="Times New Roman" w:cs="Times New Roman"/>
          <w:b/>
          <w:sz w:val="24"/>
          <w:szCs w:val="24"/>
        </w:rPr>
        <w:t xml:space="preserve"> için öngörülen tedbirlerin ve yatırım tekliflerinin değerlendirilerek Valilik görüşlerinin oluşturulması</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Yatırımların ve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-ekonomik gelişmelerin izlenmesi, koordinasyonu</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4- Yatırımların yerel ve bölgesel kalkınma bakımından değerlendirilmesi</w:t>
      </w:r>
    </w:p>
    <w:p w:rsidR="009F0C80" w:rsidRDefault="00C0108B">
      <w:pPr>
        <w:spacing w:line="240" w:lineRule="auto"/>
        <w:jc w:val="both"/>
        <w:rPr>
          <w:rFonts w:ascii="Times New Roman" w:hAnsi="Times New Roman" w:cs="Times New Roman"/>
          <w:sz w:val="24"/>
          <w:szCs w:val="24"/>
        </w:rPr>
      </w:pPr>
      <w:r>
        <w:rPr>
          <w:rFonts w:ascii="Times New Roman" w:hAnsi="Times New Roman" w:cs="Times New Roman"/>
          <w:b/>
          <w:sz w:val="24"/>
          <w:szCs w:val="24"/>
        </w:rPr>
        <w:t>d) Dördüncü Toplantı (17 Ekim 2018</w:t>
      </w:r>
      <w:r w:rsidR="00CB2334">
        <w:rPr>
          <w:rFonts w:ascii="Times New Roman" w:hAnsi="Times New Roman" w:cs="Times New Roman"/>
          <w:b/>
          <w:sz w:val="24"/>
          <w:szCs w:val="24"/>
        </w:rPr>
        <w:t xml:space="preserve"> Çarşamba)</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1- Üçüncü Dönemin Değerlendirilmesi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Yatırımların ve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-ekonomik gelişmelerin izlenmesi, koordinasyonu</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3- Yatırımların yerel ve bölgesel kalkınma bakımından değerlendirilmesi.</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Kurul </w:t>
      </w:r>
      <w:proofErr w:type="gramStart"/>
      <w:r>
        <w:rPr>
          <w:rFonts w:ascii="Times New Roman" w:hAnsi="Times New Roman" w:cs="Times New Roman"/>
          <w:b/>
          <w:sz w:val="24"/>
          <w:szCs w:val="24"/>
          <w:u w:val="single"/>
        </w:rPr>
        <w:t>Toplantıları :</w:t>
      </w:r>
      <w:proofErr w:type="gramEnd"/>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Madde 8:</w:t>
      </w:r>
      <w:r>
        <w:rPr>
          <w:rFonts w:ascii="Times New Roman" w:hAnsi="Times New Roman" w:cs="Times New Roman"/>
          <w:sz w:val="24"/>
          <w:szCs w:val="24"/>
        </w:rPr>
        <w:t xml:space="preserve"> İl Koo</w:t>
      </w:r>
      <w:r w:rsidR="00E16B74">
        <w:rPr>
          <w:rFonts w:ascii="Times New Roman" w:hAnsi="Times New Roman" w:cs="Times New Roman"/>
          <w:sz w:val="24"/>
          <w:szCs w:val="24"/>
        </w:rPr>
        <w:t>rdinasyon Kurulu Toplantıları 28 Ekim 2017 tarih ve 30224</w:t>
      </w:r>
      <w:r>
        <w:rPr>
          <w:rFonts w:ascii="Times New Roman" w:hAnsi="Times New Roman" w:cs="Times New Roman"/>
          <w:sz w:val="24"/>
          <w:szCs w:val="24"/>
        </w:rPr>
        <w:t xml:space="preserve"> sayıl</w:t>
      </w:r>
      <w:r w:rsidR="00E16B74">
        <w:rPr>
          <w:rFonts w:ascii="Times New Roman" w:hAnsi="Times New Roman" w:cs="Times New Roman"/>
          <w:sz w:val="24"/>
          <w:szCs w:val="24"/>
        </w:rPr>
        <w:t>ı Resmi Gazetede yayınlanan 2017/10924</w:t>
      </w:r>
      <w:r>
        <w:rPr>
          <w:rFonts w:ascii="Times New Roman" w:hAnsi="Times New Roman" w:cs="Times New Roman"/>
          <w:sz w:val="24"/>
          <w:szCs w:val="24"/>
        </w:rPr>
        <w:t xml:space="preserve"> karar sayılı Bakanlar Kurulu kararının 21. Maddesine göre; </w:t>
      </w:r>
      <w:r>
        <w:rPr>
          <w:rFonts w:ascii="Times New Roman" w:hAnsi="Times New Roman" w:cs="Times New Roman"/>
          <w:b/>
          <w:sz w:val="24"/>
          <w:szCs w:val="24"/>
        </w:rPr>
        <w:t>Ocak, Nisan, Temmuz ve Ekim</w:t>
      </w:r>
      <w:r>
        <w:rPr>
          <w:rFonts w:ascii="Times New Roman" w:hAnsi="Times New Roman" w:cs="Times New Roman"/>
          <w:sz w:val="24"/>
          <w:szCs w:val="24"/>
        </w:rPr>
        <w:t xml:space="preserve"> aylarında yapılacaktır. Toplantı tarihleri aşağıda belirtilmiş olup, toplantı yer ve saati toplantıdan önce çağrı yazılarında toplantı üyelerine bildirilecektir. Herhangi bir nedenle toplantı tarihinin değişmesi durumunda, yeni toplantı tarihi yazı, faks, e-posta veya telefonla üyelere bildirilecektir.</w:t>
      </w:r>
    </w:p>
    <w:p w:rsidR="00A239D2" w:rsidRDefault="00A239D2">
      <w:pPr>
        <w:spacing w:line="240" w:lineRule="auto"/>
        <w:jc w:val="both"/>
        <w:rPr>
          <w:rFonts w:ascii="Times New Roman" w:hAnsi="Times New Roman" w:cs="Times New Roman"/>
          <w:sz w:val="24"/>
          <w:szCs w:val="24"/>
        </w:rPr>
      </w:pPr>
    </w:p>
    <w:p w:rsidR="00A239D2" w:rsidRDefault="00A239D2">
      <w:pPr>
        <w:spacing w:line="240" w:lineRule="auto"/>
        <w:jc w:val="both"/>
        <w:rPr>
          <w:rFonts w:ascii="Times New Roman" w:hAnsi="Times New Roman" w:cs="Times New Roman"/>
          <w:sz w:val="24"/>
          <w:szCs w:val="24"/>
        </w:rPr>
      </w:pPr>
    </w:p>
    <w:p w:rsidR="00A239D2" w:rsidRDefault="00A239D2">
      <w:pPr>
        <w:spacing w:line="240" w:lineRule="auto"/>
        <w:jc w:val="both"/>
        <w:rPr>
          <w:rFonts w:ascii="Times New Roman" w:hAnsi="Times New Roman" w:cs="Times New Roman"/>
          <w:sz w:val="24"/>
          <w:szCs w:val="24"/>
        </w:rPr>
      </w:pPr>
    </w:p>
    <w:p w:rsidR="005921FF" w:rsidRDefault="005921FF">
      <w:pPr>
        <w:spacing w:line="240" w:lineRule="auto"/>
        <w:jc w:val="both"/>
        <w:rPr>
          <w:rFonts w:ascii="Times New Roman" w:hAnsi="Times New Roman" w:cs="Times New Roman"/>
          <w:sz w:val="24"/>
          <w:szCs w:val="24"/>
        </w:rPr>
      </w:pP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Yatırımcı kuruluşlar yatırımlarını şu d</w:t>
      </w:r>
      <w:r w:rsidR="00E16B74">
        <w:rPr>
          <w:rFonts w:ascii="Times New Roman" w:hAnsi="Times New Roman" w:cs="Times New Roman"/>
          <w:sz w:val="24"/>
          <w:szCs w:val="24"/>
        </w:rPr>
        <w:t>önemler halinde izleyeceklerdir</w:t>
      </w:r>
      <w:r>
        <w:rPr>
          <w:rFonts w:ascii="Times New Roman" w:hAnsi="Times New Roman" w:cs="Times New Roman"/>
          <w:sz w:val="24"/>
          <w:szCs w:val="24"/>
        </w:rPr>
        <w:t>:</w:t>
      </w:r>
    </w:p>
    <w:p w:rsidR="009F0C80" w:rsidRDefault="00E16B74">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u w:val="single"/>
        </w:rPr>
        <w:t>Toplantı        : 24</w:t>
      </w:r>
      <w:proofErr w:type="gramEnd"/>
      <w:r>
        <w:rPr>
          <w:rFonts w:ascii="Times New Roman" w:hAnsi="Times New Roman" w:cs="Times New Roman"/>
          <w:b/>
          <w:sz w:val="24"/>
          <w:szCs w:val="24"/>
          <w:u w:val="single"/>
        </w:rPr>
        <w:t xml:space="preserve"> Ocak 2018</w:t>
      </w:r>
      <w:r w:rsidR="00CB2334">
        <w:rPr>
          <w:rFonts w:ascii="Times New Roman" w:hAnsi="Times New Roman" w:cs="Times New Roman"/>
          <w:b/>
          <w:sz w:val="24"/>
          <w:szCs w:val="24"/>
          <w:u w:val="single"/>
        </w:rPr>
        <w:t xml:space="preserve"> Çarşamba</w:t>
      </w:r>
    </w:p>
    <w:p w:rsidR="009F0C80" w:rsidRDefault="00E16B74">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u w:val="single"/>
        </w:rPr>
        <w:t>Toplantı        : 18</w:t>
      </w:r>
      <w:proofErr w:type="gramEnd"/>
      <w:r>
        <w:rPr>
          <w:rFonts w:ascii="Times New Roman" w:hAnsi="Times New Roman" w:cs="Times New Roman"/>
          <w:b/>
          <w:sz w:val="24"/>
          <w:szCs w:val="24"/>
          <w:u w:val="single"/>
        </w:rPr>
        <w:t xml:space="preserve"> Nisan 2018</w:t>
      </w:r>
      <w:r w:rsidR="00CB2334">
        <w:rPr>
          <w:rFonts w:ascii="Times New Roman" w:hAnsi="Times New Roman" w:cs="Times New Roman"/>
          <w:b/>
          <w:sz w:val="24"/>
          <w:szCs w:val="24"/>
          <w:u w:val="single"/>
        </w:rPr>
        <w:t xml:space="preserve"> Çarşamba</w:t>
      </w:r>
    </w:p>
    <w:p w:rsidR="009F0C80" w:rsidRDefault="00E16B74" w:rsidP="005921FF">
      <w:pPr>
        <w:spacing w:line="240" w:lineRule="auto"/>
        <w:jc w:val="both"/>
      </w:pPr>
      <w:proofErr w:type="gramStart"/>
      <w:r>
        <w:rPr>
          <w:rFonts w:ascii="Times New Roman" w:hAnsi="Times New Roman" w:cs="Times New Roman"/>
          <w:b/>
          <w:sz w:val="24"/>
          <w:szCs w:val="24"/>
          <w:u w:val="single"/>
        </w:rPr>
        <w:t>Toplantı        : 25</w:t>
      </w:r>
      <w:proofErr w:type="gramEnd"/>
      <w:r>
        <w:rPr>
          <w:rFonts w:ascii="Times New Roman" w:hAnsi="Times New Roman" w:cs="Times New Roman"/>
          <w:b/>
          <w:sz w:val="24"/>
          <w:szCs w:val="24"/>
          <w:u w:val="single"/>
        </w:rPr>
        <w:t xml:space="preserve"> Temmuz 2018</w:t>
      </w:r>
      <w:r w:rsidR="00CB2334">
        <w:rPr>
          <w:rFonts w:ascii="Times New Roman" w:hAnsi="Times New Roman" w:cs="Times New Roman"/>
          <w:b/>
          <w:sz w:val="24"/>
          <w:szCs w:val="24"/>
          <w:u w:val="single"/>
        </w:rPr>
        <w:t xml:space="preserve"> Çarşamba</w:t>
      </w:r>
    </w:p>
    <w:p w:rsidR="009F0C80" w:rsidRDefault="00E16B74">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u w:val="single"/>
        </w:rPr>
        <w:t>Toplantı        : 17</w:t>
      </w:r>
      <w:proofErr w:type="gramEnd"/>
      <w:r>
        <w:rPr>
          <w:rFonts w:ascii="Times New Roman" w:hAnsi="Times New Roman" w:cs="Times New Roman"/>
          <w:b/>
          <w:sz w:val="24"/>
          <w:szCs w:val="24"/>
          <w:u w:val="single"/>
        </w:rPr>
        <w:t xml:space="preserve"> Ekim 2018</w:t>
      </w:r>
      <w:r w:rsidR="00CB2334">
        <w:rPr>
          <w:rFonts w:ascii="Times New Roman" w:hAnsi="Times New Roman" w:cs="Times New Roman"/>
          <w:b/>
          <w:sz w:val="24"/>
          <w:szCs w:val="24"/>
          <w:u w:val="single"/>
        </w:rPr>
        <w:t xml:space="preserve"> Çarşamba</w:t>
      </w:r>
      <w:r w:rsidR="00CB2334">
        <w:rPr>
          <w:rFonts w:ascii="Times New Roman" w:hAnsi="Times New Roman" w:cs="Times New Roman"/>
          <w:sz w:val="24"/>
          <w:szCs w:val="24"/>
        </w:rPr>
        <w:t> </w:t>
      </w:r>
    </w:p>
    <w:p w:rsidR="00E16B74" w:rsidRDefault="00E16B74">
      <w:pPr>
        <w:spacing w:line="240" w:lineRule="auto"/>
        <w:jc w:val="both"/>
        <w:rPr>
          <w:rFonts w:ascii="Times New Roman" w:hAnsi="Times New Roman" w:cs="Times New Roman"/>
          <w:sz w:val="24"/>
          <w:szCs w:val="24"/>
        </w:rPr>
      </w:pP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Kurul Öncesi Yapılacak </w:t>
      </w:r>
      <w:proofErr w:type="gramStart"/>
      <w:r>
        <w:rPr>
          <w:rFonts w:ascii="Times New Roman" w:hAnsi="Times New Roman" w:cs="Times New Roman"/>
          <w:b/>
          <w:sz w:val="24"/>
          <w:szCs w:val="24"/>
          <w:u w:val="single"/>
        </w:rPr>
        <w:t>Çalışmalar :</w:t>
      </w:r>
      <w:proofErr w:type="gramEnd"/>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Madde 9:</w:t>
      </w:r>
      <w:r>
        <w:rPr>
          <w:rFonts w:ascii="Times New Roman" w:hAnsi="Times New Roman" w:cs="Times New Roman"/>
          <w:sz w:val="24"/>
          <w:szCs w:val="24"/>
        </w:rPr>
        <w:t xml:space="preserve"> Yatırımcı Bölge ve il kuruluşlarından, daha önce İl Planlama ve Koordinasyon Müdürlüğü tarafından kendilerine kullanıcı adı ve şifresi verilenler; </w:t>
      </w:r>
      <w:r>
        <w:rPr>
          <w:rFonts w:ascii="Times New Roman" w:hAnsi="Times New Roman" w:cs="Times New Roman"/>
          <w:b/>
          <w:sz w:val="24"/>
          <w:szCs w:val="24"/>
        </w:rPr>
        <w:t>yatırım bilgilerini İl Koordinasyon Kurulu toplantılarından en az 20 gün önce Kalkınma Bakanlığı tarafından internet ortamda hazırlanan İl Koordinasyon İzleme Sistemine (İKİS) gireceklerdir. </w:t>
      </w:r>
      <w:r>
        <w:rPr>
          <w:rFonts w:ascii="Times New Roman" w:hAnsi="Times New Roman" w:cs="Times New Roman"/>
          <w:sz w:val="24"/>
          <w:szCs w:val="24"/>
        </w:rPr>
        <w:br/>
      </w:r>
      <w:r>
        <w:rPr>
          <w:rFonts w:ascii="Times New Roman" w:hAnsi="Times New Roman" w:cs="Times New Roman"/>
          <w:b/>
          <w:sz w:val="24"/>
          <w:szCs w:val="24"/>
        </w:rPr>
        <w:t>        </w:t>
      </w:r>
      <w:proofErr w:type="gramStart"/>
      <w:r>
        <w:rPr>
          <w:rFonts w:ascii="Times New Roman" w:hAnsi="Times New Roman" w:cs="Times New Roman"/>
          <w:sz w:val="24"/>
          <w:szCs w:val="24"/>
        </w:rPr>
        <w:t xml:space="preserve">Ayrıca; Kurul'a üye yatırımcı bölge ve il kuruluşları, Harran Üniversitesi Rektörlüğü ile Büyükşehir Belediye Başkanlığı  doğrudan, ilçe belediye başkanlıkları da bağlı oldukları Kaymakamlık aracılığıyla </w:t>
      </w:r>
      <w:r>
        <w:rPr>
          <w:rFonts w:ascii="Times New Roman" w:hAnsi="Times New Roman" w:cs="Times New Roman"/>
          <w:b/>
          <w:sz w:val="24"/>
          <w:szCs w:val="24"/>
        </w:rPr>
        <w:t>"İller Yatırım Projeleri İzleme Raporu</w:t>
      </w:r>
      <w:r>
        <w:rPr>
          <w:rFonts w:ascii="Times New Roman" w:hAnsi="Times New Roman" w:cs="Times New Roman"/>
          <w:sz w:val="24"/>
          <w:szCs w:val="24"/>
        </w:rPr>
        <w:t xml:space="preserve">"nu (EK-1) ve </w:t>
      </w:r>
      <w:r>
        <w:rPr>
          <w:rFonts w:ascii="Times New Roman" w:hAnsi="Times New Roman" w:cs="Times New Roman"/>
          <w:b/>
          <w:sz w:val="24"/>
          <w:szCs w:val="24"/>
        </w:rPr>
        <w:t>"Yatırımcı Kuruluş Dönem Raporu"</w:t>
      </w:r>
      <w:r>
        <w:rPr>
          <w:rFonts w:ascii="Times New Roman" w:hAnsi="Times New Roman" w:cs="Times New Roman"/>
          <w:sz w:val="24"/>
          <w:szCs w:val="24"/>
        </w:rPr>
        <w:t xml:space="preserve">nu (EK-2) her Kurul Toplantısından </w:t>
      </w:r>
      <w:r>
        <w:rPr>
          <w:rFonts w:ascii="Times New Roman" w:hAnsi="Times New Roman" w:cs="Times New Roman"/>
          <w:b/>
          <w:sz w:val="24"/>
          <w:szCs w:val="24"/>
        </w:rPr>
        <w:t xml:space="preserve">en az 15 gün önce hem tablo olarak, hem CD ve elektronik ortamda tanzim ederek Valiliğimize göndereceklerdir. </w:t>
      </w:r>
      <w:proofErr w:type="gramEnd"/>
    </w:p>
    <w:p w:rsidR="00017AF6"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        "İller Yatırım Projeleri İzleme Raporu"</w:t>
      </w:r>
      <w:r>
        <w:rPr>
          <w:rFonts w:ascii="Times New Roman" w:hAnsi="Times New Roman" w:cs="Times New Roman"/>
          <w:sz w:val="24"/>
          <w:szCs w:val="24"/>
        </w:rPr>
        <w:t>(EK-1)</w:t>
      </w:r>
      <w:r>
        <w:rPr>
          <w:rFonts w:ascii="Times New Roman" w:hAnsi="Times New Roman" w:cs="Times New Roman"/>
          <w:b/>
          <w:sz w:val="24"/>
          <w:szCs w:val="24"/>
        </w:rPr>
        <w:t xml:space="preserve">, "Yatırımcı Kuruluş Dönem Raporu" </w:t>
      </w:r>
      <w:r>
        <w:rPr>
          <w:rFonts w:ascii="Times New Roman" w:hAnsi="Times New Roman" w:cs="Times New Roman"/>
          <w:sz w:val="24"/>
          <w:szCs w:val="24"/>
        </w:rPr>
        <w:t xml:space="preserve">(EK-2) </w:t>
      </w:r>
      <w:r>
        <w:rPr>
          <w:rFonts w:ascii="Times New Roman" w:hAnsi="Times New Roman" w:cs="Times New Roman"/>
          <w:b/>
          <w:sz w:val="24"/>
          <w:szCs w:val="24"/>
        </w:rPr>
        <w:t>bilgisayar ortamında Microsoft Excel çalışma sayfasında hazırlanacaktır.</w:t>
      </w:r>
      <w:r>
        <w:rPr>
          <w:rFonts w:ascii="Times New Roman" w:hAnsi="Times New Roman" w:cs="Times New Roman"/>
          <w:sz w:val="24"/>
          <w:szCs w:val="24"/>
        </w:rPr>
        <w:t xml:space="preserve"> Tabloların elektronik ortamda hazırlanmış boş şablonları Valiliğimizin </w:t>
      </w:r>
      <w:r>
        <w:rPr>
          <w:rFonts w:ascii="Times New Roman" w:hAnsi="Times New Roman" w:cs="Times New Roman"/>
          <w:b/>
          <w:sz w:val="24"/>
          <w:szCs w:val="24"/>
        </w:rPr>
        <w:t>www.sanliurfa.gov.tr</w:t>
      </w:r>
      <w:r>
        <w:rPr>
          <w:rFonts w:ascii="Times New Roman" w:hAnsi="Times New Roman" w:cs="Times New Roman"/>
          <w:sz w:val="24"/>
          <w:szCs w:val="24"/>
        </w:rPr>
        <w:t xml:space="preserve"> adlı internet adresinden temin edilebilecektir.</w:t>
      </w:r>
      <w:r>
        <w:rPr>
          <w:rFonts w:ascii="Times New Roman" w:hAnsi="Times New Roman" w:cs="Times New Roman"/>
          <w:sz w:val="24"/>
          <w:szCs w:val="24"/>
        </w:rPr>
        <w:br/>
        <w:t>        Toplantıya katılan yatırımcı kuruluş yetkilileri, kuruluşları ile ilgili sunumlarını 10 dakikayı geçmeyecek şekilde Kurul’a takdim edeceklerdir. Sunumlar, yatırımların en son durumunu gösteren fotoğrafları eklenmiş olarak bilgisayar ortamında görsel sunum programında hazırlanacak (Microsoft PowerPoint) ve CD’ye kaydederek her toplantı öncesi Valiliğimize gönderilecektir.</w:t>
      </w:r>
    </w:p>
    <w:p w:rsidR="00017AF6" w:rsidRDefault="00017AF6">
      <w:pPr>
        <w:spacing w:line="240" w:lineRule="auto"/>
        <w:jc w:val="both"/>
        <w:rPr>
          <w:rFonts w:ascii="Times New Roman" w:hAnsi="Times New Roman" w:cs="Times New Roman"/>
          <w:sz w:val="24"/>
          <w:szCs w:val="24"/>
        </w:rPr>
      </w:pPr>
    </w:p>
    <w:p w:rsidR="005921FF"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Madde 10: </w:t>
      </w:r>
      <w:r>
        <w:rPr>
          <w:rFonts w:ascii="Times New Roman" w:hAnsi="Times New Roman" w:cs="Times New Roman"/>
          <w:sz w:val="24"/>
          <w:szCs w:val="24"/>
        </w:rPr>
        <w:t>İlçe Kaymakamlıkları; yatırım programında yer alan ilçeleri ile ilgili eğitim, sağlık, ulaştırma ve içme suyu yatırımları başta olmak üzere uygulanmakta olan tüm yatırım ve hizmetlerin takipçisi olacaklardır. İlçe yatırım projelerinin uygulanmasında ortaya çıkan sorunlar, teklif ve öneriler Kaymakamlıkça tespit edilerek, Kurul Toplantılarından en az iki hafta önce Valiliğimize bildireceklerdir.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Kaymakamlıklar, Valiliğimiz İl Planlama ve Koordinasyon Müdürlüğü tarafından gönderilen İl Koordinasyon Kurulu Toplantı yer ve saatini gösteren toplantı davet yazısını ilçelerindeki tüm belediyelere bildirmekle yükümlüdür.</w:t>
      </w:r>
      <w:r>
        <w:rPr>
          <w:rFonts w:ascii="Times New Roman" w:hAnsi="Times New Roman" w:cs="Times New Roman"/>
          <w:sz w:val="24"/>
          <w:szCs w:val="24"/>
        </w:rPr>
        <w:t xml:space="preserve"> Ayrıca; Kaymakamlıklar ilçelerine bağlı ilçe belediye başkanlıklarına ait </w:t>
      </w:r>
      <w:r>
        <w:rPr>
          <w:rFonts w:ascii="Times New Roman" w:hAnsi="Times New Roman" w:cs="Times New Roman"/>
          <w:b/>
          <w:sz w:val="24"/>
          <w:szCs w:val="24"/>
        </w:rPr>
        <w:t xml:space="preserve">"Yatırım Projeleri İzleme Raporu"nu </w:t>
      </w:r>
      <w:r>
        <w:rPr>
          <w:rFonts w:ascii="Times New Roman" w:hAnsi="Times New Roman" w:cs="Times New Roman"/>
          <w:sz w:val="24"/>
          <w:szCs w:val="24"/>
        </w:rPr>
        <w:t xml:space="preserve">(EK-1)ve </w:t>
      </w:r>
      <w:r>
        <w:rPr>
          <w:rFonts w:ascii="Times New Roman" w:hAnsi="Times New Roman" w:cs="Times New Roman"/>
          <w:b/>
          <w:sz w:val="24"/>
          <w:szCs w:val="24"/>
        </w:rPr>
        <w:t>"Yatırımcı Kuruluş Dönem Raporu"nu</w:t>
      </w:r>
      <w:r>
        <w:rPr>
          <w:rFonts w:ascii="Times New Roman" w:hAnsi="Times New Roman" w:cs="Times New Roman"/>
          <w:sz w:val="24"/>
          <w:szCs w:val="24"/>
        </w:rPr>
        <w:t xml:space="preserve"> (EK-2) her Kurul Toplantısından en az iki hafta önce belediyelerden eksiksiz olarak toplayıp, bir üst yazı eşliğinde toplu halde Valiliğimize göndermekle de yükümlüdür.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Değerlendirme </w:t>
      </w:r>
      <w:proofErr w:type="gramStart"/>
      <w:r>
        <w:rPr>
          <w:rFonts w:ascii="Times New Roman" w:hAnsi="Times New Roman" w:cs="Times New Roman"/>
          <w:b/>
          <w:sz w:val="24"/>
          <w:szCs w:val="24"/>
          <w:u w:val="single"/>
        </w:rPr>
        <w:t>Raporu :</w:t>
      </w:r>
      <w:proofErr w:type="gramEnd"/>
    </w:p>
    <w:p w:rsidR="00017AF6"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        Madde 11:</w:t>
      </w:r>
      <w:r>
        <w:rPr>
          <w:rFonts w:ascii="Times New Roman" w:hAnsi="Times New Roman" w:cs="Times New Roman"/>
          <w:sz w:val="24"/>
          <w:szCs w:val="24"/>
        </w:rPr>
        <w:t xml:space="preserve"> Müdürlükçe; gerek Kaymakamlıklardan gelen, gerekse Kuruluşlardan gelen Yatırım Projeleri İzleme Raporları ve Dönem Raporları </w:t>
      </w:r>
      <w:r w:rsidR="00017AF6">
        <w:rPr>
          <w:rFonts w:ascii="Times New Roman" w:hAnsi="Times New Roman" w:cs="Times New Roman"/>
          <w:sz w:val="24"/>
          <w:szCs w:val="24"/>
        </w:rPr>
        <w:t xml:space="preserve">ile </w:t>
      </w:r>
      <w:r>
        <w:rPr>
          <w:rFonts w:ascii="Times New Roman" w:hAnsi="Times New Roman" w:cs="Times New Roman"/>
          <w:sz w:val="24"/>
          <w:szCs w:val="24"/>
        </w:rPr>
        <w:t xml:space="preserve">elektronik ortamda il </w:t>
      </w:r>
      <w:r w:rsidR="00017AF6">
        <w:rPr>
          <w:rFonts w:ascii="Times New Roman" w:hAnsi="Times New Roman" w:cs="Times New Roman"/>
          <w:sz w:val="24"/>
          <w:szCs w:val="24"/>
        </w:rPr>
        <w:t>koordinasyon</w:t>
      </w:r>
      <w:r>
        <w:rPr>
          <w:rFonts w:ascii="Times New Roman" w:hAnsi="Times New Roman" w:cs="Times New Roman"/>
          <w:sz w:val="24"/>
          <w:szCs w:val="24"/>
        </w:rPr>
        <w:t xml:space="preserve"> izleme sistemine girilen verileri esas alarak, ildeki yatırımların harcama ve gerçekleşme durumları ile tespiti yapılabilen sorunları ihtiva eden </w:t>
      </w:r>
      <w:r>
        <w:rPr>
          <w:rFonts w:ascii="Times New Roman" w:hAnsi="Times New Roman" w:cs="Times New Roman"/>
          <w:b/>
          <w:sz w:val="24"/>
          <w:szCs w:val="24"/>
        </w:rPr>
        <w:t>"Değerlendirme Raporu"</w:t>
      </w:r>
      <w:r w:rsidR="00017AF6">
        <w:rPr>
          <w:rFonts w:ascii="Times New Roman" w:hAnsi="Times New Roman" w:cs="Times New Roman"/>
          <w:sz w:val="24"/>
          <w:szCs w:val="24"/>
        </w:rPr>
        <w:t xml:space="preserve"> (</w:t>
      </w:r>
      <w:proofErr w:type="spellStart"/>
      <w:r w:rsidR="00017AF6">
        <w:rPr>
          <w:rFonts w:ascii="Times New Roman" w:hAnsi="Times New Roman" w:cs="Times New Roman"/>
          <w:sz w:val="24"/>
          <w:szCs w:val="24"/>
        </w:rPr>
        <w:t>Sektörel</w:t>
      </w:r>
      <w:proofErr w:type="spellEnd"/>
      <w:r w:rsidR="00017AF6">
        <w:rPr>
          <w:rFonts w:ascii="Times New Roman" w:hAnsi="Times New Roman" w:cs="Times New Roman"/>
          <w:sz w:val="24"/>
          <w:szCs w:val="24"/>
        </w:rPr>
        <w:t xml:space="preserve"> ve</w:t>
      </w:r>
      <w:r>
        <w:rPr>
          <w:rFonts w:ascii="Times New Roman" w:hAnsi="Times New Roman" w:cs="Times New Roman"/>
          <w:sz w:val="24"/>
          <w:szCs w:val="24"/>
        </w:rPr>
        <w:t xml:space="preserve"> Kurumsal) hazırlanarak her toplantıdan önce Valilik Makamının bilgi ve görüşlerine arz edilir. </w:t>
      </w:r>
    </w:p>
    <w:p w:rsidR="009F0C80" w:rsidRDefault="009F0C80">
      <w:pPr>
        <w:spacing w:line="240" w:lineRule="auto"/>
        <w:jc w:val="both"/>
        <w:rPr>
          <w:rFonts w:ascii="Times New Roman" w:hAnsi="Times New Roman" w:cs="Times New Roman"/>
          <w:sz w:val="24"/>
          <w:szCs w:val="24"/>
        </w:rPr>
      </w:pP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Kurul Toplantısından Sonra Yapılacak Çalışmalar: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Madde 12:</w:t>
      </w:r>
      <w:r>
        <w:rPr>
          <w:rFonts w:ascii="Times New Roman" w:hAnsi="Times New Roman" w:cs="Times New Roman"/>
          <w:sz w:val="24"/>
          <w:szCs w:val="24"/>
        </w:rPr>
        <w:t xml:space="preserve"> Kurul Toplantılarında alınan kararlar ile tespit edilen diğer koordinasyonu ve takibi gerektiren konular ilgili kurum ve kuruluşlara, merkez kuruluşlarına gerekli hallerde Bakanlığına intikal ettirilir. Ayrıca, İçişleri Bakanlığı ve Kalkınma Bakanlığı alınan kararlar hakkında bilgilendirilir.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İl veya Bölge Müdürlükleri, il yatırım tekliflerini, Temmuz ayında yapılacak İl Koordinasyon Kurulundaki değerlendirmeler neticesinde oluşacak Valilik görüşleri ile birlikte merkez teşkilatlarına gönderirler.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Yatırım Projeleri ve Çalışma İş Programları:</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Madde 13:</w:t>
      </w:r>
      <w:r>
        <w:rPr>
          <w:rFonts w:ascii="Times New Roman" w:hAnsi="Times New Roman" w:cs="Times New Roman"/>
          <w:sz w:val="24"/>
          <w:szCs w:val="24"/>
        </w:rPr>
        <w:t xml:space="preserve"> Genel bütçeli kuruluşlar bölge ve ildeki birimleri vasıtasıyla, Şanlıurfa Büyükşehir Belediye Başkanlığı doğrudan, ilçe belediye başkanlıkları bağlı bulundukları K</w:t>
      </w:r>
      <w:r w:rsidR="00017AF6">
        <w:rPr>
          <w:rFonts w:ascii="Times New Roman" w:hAnsi="Times New Roman" w:cs="Times New Roman"/>
          <w:sz w:val="24"/>
          <w:szCs w:val="24"/>
        </w:rPr>
        <w:t>aymakamlıkları aracılığıyla 2018</w:t>
      </w:r>
      <w:r>
        <w:rPr>
          <w:rFonts w:ascii="Times New Roman" w:hAnsi="Times New Roman" w:cs="Times New Roman"/>
          <w:sz w:val="24"/>
          <w:szCs w:val="24"/>
        </w:rPr>
        <w:t xml:space="preserve"> yılı yatırım programında ekli cetvellerde yer alan projeler için hazırlayacakları </w:t>
      </w:r>
      <w:r>
        <w:rPr>
          <w:rFonts w:ascii="Times New Roman" w:hAnsi="Times New Roman" w:cs="Times New Roman"/>
          <w:b/>
          <w:sz w:val="24"/>
          <w:szCs w:val="24"/>
        </w:rPr>
        <w:t>"Yatırım Projeleri Çalışma ve İş Programları“</w:t>
      </w:r>
      <w:r>
        <w:rPr>
          <w:rFonts w:ascii="Times New Roman" w:hAnsi="Times New Roman" w:cs="Times New Roman"/>
          <w:sz w:val="24"/>
          <w:szCs w:val="24"/>
        </w:rPr>
        <w:t>nı tanzim ederek derhal Valiliğimize göndereceklerdir.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Madde 14:</w:t>
      </w:r>
      <w:r w:rsidR="00017AF6">
        <w:rPr>
          <w:rFonts w:ascii="Times New Roman" w:hAnsi="Times New Roman" w:cs="Times New Roman"/>
          <w:sz w:val="24"/>
          <w:szCs w:val="24"/>
        </w:rPr>
        <w:t>   2018</w:t>
      </w:r>
      <w:r>
        <w:rPr>
          <w:rFonts w:ascii="Times New Roman" w:hAnsi="Times New Roman" w:cs="Times New Roman"/>
          <w:sz w:val="24"/>
          <w:szCs w:val="24"/>
        </w:rPr>
        <w:t xml:space="preserve"> yılı için hazırlanan "Valilik Genelgesi"nde olası değişiklikler Kurul üyelerine bildirilir. Kaymakamlıklar, "Valilik Genelgesi"ni ilçe belediyelerine göndermekle yükümlüdür.</w:t>
      </w:r>
      <w:r>
        <w:rPr>
          <w:rFonts w:ascii="Times New Roman" w:hAnsi="Times New Roman" w:cs="Times New Roman"/>
          <w:sz w:val="24"/>
          <w:szCs w:val="24"/>
        </w:rPr>
        <w:br/>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        Madde 15:</w:t>
      </w:r>
      <w:r>
        <w:rPr>
          <w:rFonts w:ascii="Times New Roman" w:hAnsi="Times New Roman" w:cs="Times New Roman"/>
          <w:sz w:val="24"/>
          <w:szCs w:val="24"/>
        </w:rPr>
        <w:t xml:space="preserve"> Bu genelgenin uygulanmasıyla ilgili her tür iş ve işlemleri yapmakla İl Planlama ve Koordinasyon Müdürlüğü görevli ve yetkilidir. Müdürlük kendisine verilen görevlerin yerine getirilmesine yönelik olarak kurum ve kuruluşlarla olan ilişkilerini Vali adına yürütür.</w:t>
      </w:r>
    </w:p>
    <w:p w:rsidR="00017AF6" w:rsidRDefault="00CB2334">
      <w:pPr>
        <w:spacing w:line="240" w:lineRule="auto"/>
        <w:jc w:val="both"/>
        <w:rPr>
          <w:rFonts w:ascii="Times New Roman" w:hAnsi="Times New Roman" w:cs="Times New Roman"/>
          <w:sz w:val="24"/>
          <w:szCs w:val="24"/>
        </w:rPr>
      </w:pPr>
      <w:r>
        <w:rPr>
          <w:rFonts w:ascii="Times New Roman" w:hAnsi="Times New Roman" w:cs="Times New Roman"/>
          <w:b/>
          <w:sz w:val="24"/>
          <w:szCs w:val="24"/>
        </w:rPr>
        <w:t>        Madde 16:</w:t>
      </w:r>
      <w:r w:rsidR="0002530A">
        <w:rPr>
          <w:rFonts w:ascii="Times New Roman" w:hAnsi="Times New Roman" w:cs="Times New Roman"/>
          <w:sz w:val="24"/>
          <w:szCs w:val="24"/>
        </w:rPr>
        <w:t xml:space="preserve"> Bu genelge 31 Aralık 2018</w:t>
      </w:r>
      <w:r>
        <w:rPr>
          <w:rFonts w:ascii="Times New Roman" w:hAnsi="Times New Roman" w:cs="Times New Roman"/>
          <w:sz w:val="24"/>
          <w:szCs w:val="24"/>
        </w:rPr>
        <w:t xml:space="preserve"> tarihine kadar yürürlüktedir.</w:t>
      </w:r>
    </w:p>
    <w:p w:rsidR="009F0C80" w:rsidRDefault="00CB23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B96DBB" w:rsidRDefault="005921FF" w:rsidP="005921F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Bilgi ve gereğini arz ve rica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5921FF" w:rsidRDefault="005921FF">
            <w:pPr>
              <w:jc w:val="center"/>
              <w:rPr>
                <w:rFonts w:ascii="Times New Roman" w:hAnsi="Times New Roman" w:cs="Times New Roman"/>
                <w:sz w:val="24"/>
                <w:szCs w:val="24"/>
              </w:rPr>
            </w:pPr>
          </w:p>
          <w:p w:rsidR="005921FF" w:rsidRDefault="005921FF">
            <w:pPr>
              <w:jc w:val="center"/>
              <w:rPr>
                <w:rFonts w:ascii="Times New Roman" w:hAnsi="Times New Roman" w:cs="Times New Roman"/>
                <w:sz w:val="24"/>
                <w:szCs w:val="24"/>
              </w:rPr>
            </w:pPr>
          </w:p>
          <w:p w:rsidR="009F0C80" w:rsidRDefault="00017AF6">
            <w:pPr>
              <w:jc w:val="center"/>
              <w:rPr>
                <w:rFonts w:ascii="Times New Roman" w:hAnsi="Times New Roman" w:cs="Times New Roman"/>
                <w:sz w:val="24"/>
                <w:szCs w:val="24"/>
              </w:rPr>
            </w:pPr>
            <w:r>
              <w:rPr>
                <w:rFonts w:ascii="Times New Roman" w:hAnsi="Times New Roman" w:cs="Times New Roman"/>
                <w:sz w:val="24"/>
                <w:szCs w:val="24"/>
              </w:rPr>
              <w:t>Abdullah ERİN</w:t>
            </w:r>
            <w:r w:rsidR="00CB2334">
              <w:rPr>
                <w:rFonts w:ascii="Times New Roman" w:hAnsi="Times New Roman" w:cs="Times New Roman"/>
                <w:sz w:val="24"/>
                <w:szCs w:val="24"/>
              </w:rPr>
              <w:br/>
              <w:t>Şanlıurfa Valisi</w:t>
            </w:r>
            <w:r w:rsidR="00CB2334">
              <w:rPr>
                <w:rFonts w:ascii="Times New Roman" w:hAnsi="Times New Roman" w:cs="Times New Roman"/>
                <w:sz w:val="24"/>
                <w:szCs w:val="24"/>
              </w:rPr>
              <w:br/>
            </w:r>
            <w:r w:rsidR="00CB2334">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017AF6" w:rsidRDefault="00017AF6" w:rsidP="001C6F35">
      <w:pPr>
        <w:spacing w:line="240" w:lineRule="auto"/>
        <w:rPr>
          <w:rFonts w:ascii="Times New Roman" w:hAnsi="Times New Roman" w:cs="Times New Roman"/>
          <w:sz w:val="24"/>
          <w:szCs w:val="24"/>
        </w:rPr>
      </w:pPr>
    </w:p>
    <w:p w:rsidR="00017AF6" w:rsidRDefault="00017AF6" w:rsidP="001C6F35">
      <w:pPr>
        <w:spacing w:line="240" w:lineRule="auto"/>
        <w:rPr>
          <w:rFonts w:ascii="Times New Roman" w:hAnsi="Times New Roman" w:cs="Times New Roman"/>
          <w:sz w:val="24"/>
          <w:szCs w:val="24"/>
        </w:rPr>
      </w:pPr>
    </w:p>
    <w:p w:rsidR="00017AF6" w:rsidRDefault="00017AF6"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DAĞITIM :</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9F0C80" w:rsidRDefault="00CB2334" w:rsidP="001243AD">
            <w:pPr>
              <w:rPr>
                <w:rFonts w:ascii="Times New Roman" w:hAnsi="Times New Roman" w:cs="Times New Roman"/>
                <w:sz w:val="24"/>
                <w:szCs w:val="24"/>
              </w:rPr>
            </w:pPr>
            <w:r>
              <w:rPr>
                <w:rFonts w:ascii="Times New Roman" w:hAnsi="Times New Roman" w:cs="Times New Roman"/>
                <w:sz w:val="24"/>
                <w:szCs w:val="24"/>
              </w:rPr>
              <w:t>Kaymakamlıklar</w:t>
            </w:r>
            <w:r>
              <w:rPr>
                <w:rFonts w:ascii="Times New Roman" w:hAnsi="Times New Roman" w:cs="Times New Roman"/>
                <w:sz w:val="24"/>
                <w:szCs w:val="24"/>
              </w:rPr>
              <w:br/>
            </w:r>
            <w:r w:rsidR="001243AD">
              <w:rPr>
                <w:rFonts w:ascii="Times New Roman" w:hAnsi="Times New Roman" w:cs="Times New Roman"/>
                <w:sz w:val="24"/>
                <w:szCs w:val="24"/>
              </w:rPr>
              <w:t>Kamu</w:t>
            </w:r>
            <w:r>
              <w:rPr>
                <w:rFonts w:ascii="Times New Roman" w:hAnsi="Times New Roman" w:cs="Times New Roman"/>
                <w:sz w:val="24"/>
                <w:szCs w:val="24"/>
              </w:rPr>
              <w:t> Kurum ve</w:t>
            </w:r>
            <w:r w:rsidR="001243AD">
              <w:rPr>
                <w:rFonts w:ascii="Times New Roman" w:hAnsi="Times New Roman" w:cs="Times New Roman"/>
                <w:sz w:val="24"/>
                <w:szCs w:val="24"/>
              </w:rPr>
              <w:t xml:space="preserve"> </w:t>
            </w:r>
            <w:r>
              <w:rPr>
                <w:rFonts w:ascii="Times New Roman" w:hAnsi="Times New Roman" w:cs="Times New Roman"/>
                <w:sz w:val="24"/>
                <w:szCs w:val="24"/>
              </w:rPr>
              <w:t>Kuruluşları</w:t>
            </w:r>
            <w:r>
              <w:rPr>
                <w:rFonts w:ascii="Times New Roman" w:hAnsi="Times New Roman" w:cs="Times New Roman"/>
                <w:sz w:val="24"/>
                <w:szCs w:val="24"/>
              </w:rPr>
              <w:br/>
            </w:r>
            <w:r w:rsidR="001243AD">
              <w:rPr>
                <w:rFonts w:ascii="Times New Roman" w:hAnsi="Times New Roman" w:cs="Times New Roman"/>
                <w:sz w:val="24"/>
                <w:szCs w:val="24"/>
              </w:rPr>
              <w:t>Şanlıurfa Büyükşehir Belediye Başkanlığı</w:t>
            </w:r>
          </w:p>
        </w:tc>
        <w:tc>
          <w:tcPr>
            <w:tcW w:w="4606" w:type="dxa"/>
          </w:tcPr>
          <w:p w:rsidR="009F0C80" w:rsidRDefault="001243AD">
            <w:pPr>
              <w:rPr>
                <w:rFonts w:ascii="Times New Roman" w:hAnsi="Times New Roman" w:cs="Times New Roman"/>
                <w:sz w:val="24"/>
                <w:szCs w:val="24"/>
              </w:rPr>
            </w:pPr>
            <w:r>
              <w:rPr>
                <w:rFonts w:ascii="Times New Roman" w:hAnsi="Times New Roman" w:cs="Times New Roman"/>
                <w:sz w:val="24"/>
                <w:szCs w:val="24"/>
              </w:rPr>
              <w:t>Kalkınma Bakanlığı</w:t>
            </w:r>
            <w:r w:rsidR="00CB2334">
              <w:rPr>
                <w:rFonts w:ascii="Times New Roman" w:hAnsi="Times New Roman" w:cs="Times New Roman"/>
                <w:sz w:val="24"/>
                <w:szCs w:val="24"/>
              </w:rPr>
              <w:br/>
              <w:t>İçişleri Bakanlığına </w:t>
            </w:r>
            <w:r w:rsidR="00CB2334">
              <w:rPr>
                <w:rFonts w:ascii="Times New Roman" w:hAnsi="Times New Roman" w:cs="Times New Roman"/>
                <w:sz w:val="24"/>
                <w:szCs w:val="24"/>
              </w:rPr>
              <w:br/>
              <w:t>(Strateji Geliştirme Başkanlığı)</w:t>
            </w:r>
            <w:r w:rsidR="00CB2334">
              <w:rPr>
                <w:rFonts w:ascii="Times New Roman" w:hAnsi="Times New Roman" w:cs="Times New Roman"/>
                <w:sz w:val="24"/>
                <w:szCs w:val="24"/>
              </w:rPr>
              <w:br/>
              <w:t>Çevre İl Val</w:t>
            </w:r>
            <w:r>
              <w:rPr>
                <w:rFonts w:ascii="Times New Roman" w:hAnsi="Times New Roman" w:cs="Times New Roman"/>
                <w:sz w:val="24"/>
                <w:szCs w:val="24"/>
              </w:rPr>
              <w:t>i</w:t>
            </w:r>
            <w:r w:rsidR="00CB2334">
              <w:rPr>
                <w:rFonts w:ascii="Times New Roman" w:hAnsi="Times New Roman" w:cs="Times New Roman"/>
                <w:sz w:val="24"/>
                <w:szCs w:val="24"/>
              </w:rPr>
              <w:t>likleri</w:t>
            </w:r>
          </w:p>
        </w:tc>
      </w:tr>
    </w:tbl>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49FD" w:rsidTr="000949FD">
        <w:tc>
          <w:tcPr>
            <w:tcW w:w="9212" w:type="dxa"/>
          </w:tcPr>
          <w:p w:rsidR="00AD014A" w:rsidRDefault="001243AD" w:rsidP="00AD014A">
            <w:pPr>
              <w:rPr>
                <w:rFonts w:ascii="Times New Roman" w:hAnsi="Times New Roman" w:cs="Times New Roman"/>
                <w:sz w:val="24"/>
                <w:szCs w:val="24"/>
              </w:rPr>
            </w:pPr>
            <w:r>
              <w:rPr>
                <w:rFonts w:ascii="Times New Roman" w:hAnsi="Times New Roman" w:cs="Times New Roman"/>
                <w:sz w:val="24"/>
                <w:szCs w:val="24"/>
              </w:rPr>
              <w:br/>
            </w:r>
          </w:p>
          <w:p w:rsidR="001243AD" w:rsidRDefault="001243AD">
            <w:pPr>
              <w:rPr>
                <w:rFonts w:ascii="Times New Roman" w:hAnsi="Times New Roman" w:cs="Times New Roman"/>
                <w:sz w:val="24"/>
                <w:szCs w:val="24"/>
              </w:rPr>
            </w:pPr>
          </w:p>
        </w:tc>
      </w:tr>
    </w:tbl>
    <w:p w:rsidR="00CB2334" w:rsidRDefault="00CB2334"/>
    <w:sectPr w:rsidR="00CB2334" w:rsidSect="0002530A">
      <w:footerReference w:type="default" r:id="rId8"/>
      <w:type w:val="continuous"/>
      <w:pgSz w:w="11906" w:h="16838"/>
      <w:pgMar w:top="1417" w:right="1417" w:bottom="1417" w:left="1417"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3D" w:rsidRDefault="00C5553D" w:rsidP="00B96DBB">
      <w:pPr>
        <w:spacing w:line="240" w:lineRule="auto"/>
      </w:pPr>
      <w:r>
        <w:separator/>
      </w:r>
    </w:p>
  </w:endnote>
  <w:endnote w:type="continuationSeparator" w:id="0">
    <w:p w:rsidR="00C5553D" w:rsidRDefault="00C5553D"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C5553D" w:rsidP="007849FA">
    <w:pPr>
      <w:pBdr>
        <w:top w:val="single" w:sz="4" w:space="1" w:color="auto"/>
      </w:pBdr>
      <w:rPr>
        <w:sz w:val="12"/>
        <w:szCs w:val="12"/>
      </w:rPr>
    </w:pPr>
  </w:p>
  <w:tbl>
    <w:tblPr>
      <w:tblW w:w="5000" w:type="pct"/>
      <w:tblLook w:val="04A0" w:firstRow="1" w:lastRow="0" w:firstColumn="1" w:lastColumn="0" w:noHBand="0" w:noVBand="1"/>
    </w:tblPr>
    <w:tblGrid>
      <w:gridCol w:w="5513"/>
      <w:gridCol w:w="3559"/>
    </w:tblGrid>
    <w:tr w:rsidR="009F0C80" w:rsidTr="0002530A">
      <w:tc>
        <w:tcPr>
          <w:tcW w:w="0" w:type="auto"/>
        </w:tcPr>
        <w:p w:rsidR="009F0C80" w:rsidRDefault="00CB2334">
          <w:pPr>
            <w:keepNext/>
            <w:spacing w:line="240" w:lineRule="auto"/>
            <w:rPr>
              <w:rFonts w:ascii="Times New Roman" w:hAnsi="Times New Roman" w:cs="Times New Roman"/>
              <w:sz w:val="24"/>
              <w:szCs w:val="24"/>
            </w:rPr>
          </w:pPr>
          <w:r>
            <w:rPr>
              <w:rFonts w:ascii="Times New Roman" w:hAnsi="Times New Roman" w:cs="Times New Roman"/>
              <w:sz w:val="16"/>
              <w:szCs w:val="16"/>
            </w:rPr>
            <w:t>Paşabağı Mah. Cumhuriyet Cad. No:77 63100/ Şanlıurfa</w:t>
          </w:r>
          <w:r>
            <w:rPr>
              <w:rFonts w:ascii="Times New Roman" w:hAnsi="Times New Roman" w:cs="Times New Roman"/>
              <w:sz w:val="16"/>
              <w:szCs w:val="16"/>
            </w:rPr>
            <w:br/>
            <w:t xml:space="preserve">Telefon No: (414)316 04 86 </w:t>
          </w:r>
          <w:proofErr w:type="gramStart"/>
          <w:r>
            <w:rPr>
              <w:rFonts w:ascii="Times New Roman" w:hAnsi="Times New Roman" w:cs="Times New Roman"/>
              <w:sz w:val="16"/>
              <w:szCs w:val="16"/>
            </w:rPr>
            <w:t>Dahili</w:t>
          </w:r>
          <w:proofErr w:type="gramEnd"/>
          <w:r>
            <w:rPr>
              <w:rFonts w:ascii="Times New Roman" w:hAnsi="Times New Roman" w:cs="Times New Roman"/>
              <w:sz w:val="16"/>
              <w:szCs w:val="16"/>
            </w:rPr>
            <w:t>: 1301 Faks No: (414)316 04 86</w:t>
          </w:r>
          <w:r>
            <w:rPr>
              <w:rFonts w:ascii="Times New Roman" w:hAnsi="Times New Roman" w:cs="Times New Roman"/>
              <w:sz w:val="16"/>
              <w:szCs w:val="16"/>
            </w:rPr>
            <w:br/>
            <w:t xml:space="preserve">e-Posta: İnternet Adresi: </w:t>
          </w:r>
          <w:r>
            <w:rPr>
              <w:rFonts w:ascii="Times New Roman" w:hAnsi="Times New Roman" w:cs="Times New Roman"/>
              <w:sz w:val="16"/>
              <w:szCs w:val="16"/>
              <w:u w:val="single"/>
            </w:rPr>
            <w:t>www.icisleri.gov.tr</w:t>
          </w:r>
        </w:p>
      </w:tc>
      <w:tc>
        <w:tcPr>
          <w:tcW w:w="0" w:type="auto"/>
        </w:tcPr>
        <w:p w:rsidR="009F0C80" w:rsidRDefault="00CB2334">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Ali KIRMIZI</w:t>
          </w:r>
          <w:r>
            <w:rPr>
              <w:rFonts w:ascii="Times New Roman" w:hAnsi="Times New Roman" w:cs="Times New Roman"/>
              <w:sz w:val="16"/>
              <w:szCs w:val="16"/>
            </w:rPr>
            <w:br/>
            <w:t>İL PLANLAMA UZMAN YARDIMCISI</w:t>
          </w:r>
          <w:r>
            <w:rPr>
              <w:rFonts w:ascii="Times New Roman" w:hAnsi="Times New Roman" w:cs="Times New Roman"/>
              <w:sz w:val="16"/>
              <w:szCs w:val="16"/>
            </w:rPr>
            <w:br/>
            <w:t xml:space="preserve">Telefon No: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3D" w:rsidRDefault="00C5553D" w:rsidP="00B96DBB">
      <w:pPr>
        <w:spacing w:line="240" w:lineRule="auto"/>
      </w:pPr>
      <w:r>
        <w:separator/>
      </w:r>
    </w:p>
  </w:footnote>
  <w:footnote w:type="continuationSeparator" w:id="0">
    <w:p w:rsidR="00C5553D" w:rsidRDefault="00C5553D" w:rsidP="00B96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17AF6"/>
    <w:rsid w:val="000252E8"/>
    <w:rsid w:val="0002530A"/>
    <w:rsid w:val="00071797"/>
    <w:rsid w:val="000949FD"/>
    <w:rsid w:val="001243AD"/>
    <w:rsid w:val="00134F3D"/>
    <w:rsid w:val="00182DA1"/>
    <w:rsid w:val="001C6654"/>
    <w:rsid w:val="001C6F35"/>
    <w:rsid w:val="003C08C7"/>
    <w:rsid w:val="00405683"/>
    <w:rsid w:val="00525AF2"/>
    <w:rsid w:val="005921FF"/>
    <w:rsid w:val="005A671A"/>
    <w:rsid w:val="005C48A0"/>
    <w:rsid w:val="006255F1"/>
    <w:rsid w:val="006E70EB"/>
    <w:rsid w:val="00814595"/>
    <w:rsid w:val="00873899"/>
    <w:rsid w:val="00961F5C"/>
    <w:rsid w:val="00987EDB"/>
    <w:rsid w:val="009F0C80"/>
    <w:rsid w:val="00A239D2"/>
    <w:rsid w:val="00A52013"/>
    <w:rsid w:val="00AD014A"/>
    <w:rsid w:val="00AF2596"/>
    <w:rsid w:val="00B16EA7"/>
    <w:rsid w:val="00B81885"/>
    <w:rsid w:val="00B96DBB"/>
    <w:rsid w:val="00C0108B"/>
    <w:rsid w:val="00C320B6"/>
    <w:rsid w:val="00C5553D"/>
    <w:rsid w:val="00CB2334"/>
    <w:rsid w:val="00CF47BF"/>
    <w:rsid w:val="00D165D6"/>
    <w:rsid w:val="00D47306"/>
    <w:rsid w:val="00E16B74"/>
    <w:rsid w:val="00EA49D1"/>
    <w:rsid w:val="00EC608E"/>
    <w:rsid w:val="00F74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178497-8CD8-4E1C-AF87-E43E8B1F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6DBB"/>
  </w:style>
  <w:style w:type="paragraph" w:styleId="BalonMetni">
    <w:name w:val="Balloon Text"/>
    <w:basedOn w:val="Normal"/>
    <w:link w:val="BalonMetniChar"/>
    <w:uiPriority w:val="99"/>
    <w:semiHidden/>
    <w:unhideWhenUsed/>
    <w:rsid w:val="00D4730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3F12-9C09-4717-93E3-1D93F553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1610</Words>
  <Characters>9182</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KIRMIZI</dc:creator>
  <cp:lastModifiedBy>Ali KIRMIZI</cp:lastModifiedBy>
  <cp:revision>23</cp:revision>
  <cp:lastPrinted>2017-12-15T07:44:00Z</cp:lastPrinted>
  <dcterms:created xsi:type="dcterms:W3CDTF">2017-02-15T08:38:00Z</dcterms:created>
  <dcterms:modified xsi:type="dcterms:W3CDTF">2018-03-13T13:15:00Z</dcterms:modified>
</cp:coreProperties>
</file>